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1C" w:rsidRPr="005E3D1C" w:rsidRDefault="005E3D1C" w:rsidP="00225EC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3D1C">
        <w:rPr>
          <w:rFonts w:ascii="Times New Roman" w:hAnsi="Times New Roman" w:cs="Times New Roman"/>
          <w:sz w:val="24"/>
          <w:szCs w:val="24"/>
        </w:rPr>
        <w:t>Хангаласское</w:t>
      </w:r>
      <w:proofErr w:type="spellEnd"/>
      <w:r w:rsidRPr="005E3D1C">
        <w:rPr>
          <w:rFonts w:ascii="Times New Roman" w:hAnsi="Times New Roman" w:cs="Times New Roman"/>
          <w:sz w:val="24"/>
          <w:szCs w:val="24"/>
        </w:rPr>
        <w:t xml:space="preserve"> управление образования</w:t>
      </w: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B15161" w:rsidRDefault="005E3D1C" w:rsidP="00225EC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15161">
        <w:rPr>
          <w:rFonts w:ascii="Times New Roman" w:hAnsi="Times New Roman" w:cs="Times New Roman"/>
          <w:b/>
          <w:sz w:val="48"/>
          <w:szCs w:val="48"/>
        </w:rPr>
        <w:t xml:space="preserve">Публичный </w:t>
      </w:r>
      <w:r w:rsidR="0089164C">
        <w:rPr>
          <w:rFonts w:ascii="Times New Roman" w:hAnsi="Times New Roman" w:cs="Times New Roman"/>
          <w:b/>
          <w:sz w:val="48"/>
          <w:szCs w:val="48"/>
        </w:rPr>
        <w:t>доклад</w:t>
      </w:r>
    </w:p>
    <w:p w:rsidR="005E3D1C" w:rsidRPr="00B15161" w:rsidRDefault="005E3D1C" w:rsidP="00225EC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15161">
        <w:rPr>
          <w:rFonts w:ascii="Times New Roman" w:hAnsi="Times New Roman" w:cs="Times New Roman"/>
          <w:b/>
          <w:sz w:val="48"/>
          <w:szCs w:val="48"/>
        </w:rPr>
        <w:t>М</w:t>
      </w:r>
      <w:r w:rsidR="00225ECB">
        <w:rPr>
          <w:rFonts w:ascii="Times New Roman" w:hAnsi="Times New Roman" w:cs="Times New Roman"/>
          <w:b/>
          <w:sz w:val="48"/>
          <w:szCs w:val="48"/>
        </w:rPr>
        <w:t>Б</w:t>
      </w:r>
      <w:r w:rsidRPr="00B15161">
        <w:rPr>
          <w:rFonts w:ascii="Times New Roman" w:hAnsi="Times New Roman" w:cs="Times New Roman"/>
          <w:b/>
          <w:sz w:val="48"/>
          <w:szCs w:val="48"/>
        </w:rPr>
        <w:t>ОУ Покровская СОШ №4</w:t>
      </w:r>
    </w:p>
    <w:p w:rsidR="005E3D1C" w:rsidRPr="005E3D1C" w:rsidRDefault="005E3D1C" w:rsidP="00225E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225E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225E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225E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225E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225E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B15161" w:rsidRDefault="001D7071" w:rsidP="00225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225ECB">
        <w:rPr>
          <w:rFonts w:ascii="Times New Roman" w:hAnsi="Times New Roman" w:cs="Times New Roman"/>
          <w:b/>
          <w:sz w:val="24"/>
          <w:szCs w:val="24"/>
        </w:rPr>
        <w:t>2</w:t>
      </w:r>
    </w:p>
    <w:p w:rsidR="00B15161" w:rsidRDefault="00B15161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3D7C54" w:rsidRDefault="005E3D1C" w:rsidP="003D7C54">
      <w:pPr>
        <w:spacing w:after="0" w:line="240" w:lineRule="auto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</w:rPr>
        <w:lastRenderedPageBreak/>
        <w:t xml:space="preserve"> I</w:t>
      </w:r>
      <w:r w:rsidRPr="003D7C54">
        <w:rPr>
          <w:rFonts w:ascii="Times New Roman" w:hAnsi="Times New Roman" w:cs="Times New Roman"/>
          <w:b/>
        </w:rPr>
        <w:t>.   Общая характеристика .</w:t>
      </w:r>
    </w:p>
    <w:p w:rsidR="005E3D1C" w:rsidRPr="003D7C54" w:rsidRDefault="005E3D1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Муниципальное общеобразовательное учреждение Покровская средняя общеобразовательная школа №4 является звеном муниципальной системы образования </w:t>
      </w:r>
      <w:proofErr w:type="spellStart"/>
      <w:r w:rsidRPr="003D7C54">
        <w:rPr>
          <w:rFonts w:ascii="Times New Roman" w:hAnsi="Times New Roman" w:cs="Times New Roman"/>
        </w:rPr>
        <w:t>Хангаласского</w:t>
      </w:r>
      <w:proofErr w:type="spellEnd"/>
      <w:r w:rsidRPr="003D7C54">
        <w:rPr>
          <w:rFonts w:ascii="Times New Roman" w:hAnsi="Times New Roman" w:cs="Times New Roman"/>
        </w:rPr>
        <w:t xml:space="preserve"> улуса, обеспечивающая реализацию конституционных прав детей, проживающих на территории  микрорайона </w:t>
      </w:r>
      <w:proofErr w:type="spellStart"/>
      <w:r w:rsidRPr="003D7C54">
        <w:rPr>
          <w:rFonts w:ascii="Times New Roman" w:hAnsi="Times New Roman" w:cs="Times New Roman"/>
        </w:rPr>
        <w:t>Кыл-Бастах</w:t>
      </w:r>
      <w:proofErr w:type="spellEnd"/>
      <w:r w:rsidRPr="003D7C54">
        <w:rPr>
          <w:rFonts w:ascii="Times New Roman" w:hAnsi="Times New Roman" w:cs="Times New Roman"/>
        </w:rPr>
        <w:t xml:space="preserve"> г. Покровска,  на получение ими основного общего и среднего (полного) общего образования.</w:t>
      </w:r>
    </w:p>
    <w:p w:rsidR="005E3D1C" w:rsidRPr="003D7C54" w:rsidRDefault="005E3D1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Учредителем является администрация МР «Хангаласский улус» РС(Я). Школа является образовательным учреждением, осуществляющим образовательную деятельность на основе закона РФ «Об образовании», «Устава средней общеобразовательной школы».</w:t>
      </w:r>
    </w:p>
    <w:p w:rsidR="00763813" w:rsidRPr="003D7C54" w:rsidRDefault="005E3D1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МОУ ПСОШ №4  действует на основании лицензии серии </w:t>
      </w:r>
      <w:r w:rsidR="001A5166" w:rsidRPr="003D7C54">
        <w:rPr>
          <w:rFonts w:ascii="Times New Roman" w:hAnsi="Times New Roman" w:cs="Times New Roman"/>
        </w:rPr>
        <w:t>СЯ</w:t>
      </w:r>
      <w:r w:rsidRPr="003D7C54">
        <w:rPr>
          <w:rFonts w:ascii="Times New Roman" w:hAnsi="Times New Roman" w:cs="Times New Roman"/>
        </w:rPr>
        <w:t xml:space="preserve">  № </w:t>
      </w:r>
      <w:r w:rsidR="001A5166" w:rsidRPr="003D7C54">
        <w:rPr>
          <w:rFonts w:ascii="Times New Roman" w:hAnsi="Times New Roman" w:cs="Times New Roman"/>
        </w:rPr>
        <w:t>001660</w:t>
      </w:r>
      <w:r w:rsidRPr="003D7C54">
        <w:rPr>
          <w:rFonts w:ascii="Times New Roman" w:hAnsi="Times New Roman" w:cs="Times New Roman"/>
        </w:rPr>
        <w:t>, выданн</w:t>
      </w:r>
      <w:r w:rsidR="00A15720" w:rsidRPr="003D7C54">
        <w:rPr>
          <w:rFonts w:ascii="Times New Roman" w:hAnsi="Times New Roman" w:cs="Times New Roman"/>
        </w:rPr>
        <w:t>ой</w:t>
      </w:r>
      <w:r w:rsidR="001A5166" w:rsidRPr="003D7C54">
        <w:rPr>
          <w:rFonts w:ascii="Times New Roman" w:hAnsi="Times New Roman" w:cs="Times New Roman"/>
        </w:rPr>
        <w:t>2апреля</w:t>
      </w:r>
      <w:r w:rsidRPr="003D7C54">
        <w:rPr>
          <w:rFonts w:ascii="Times New Roman" w:hAnsi="Times New Roman" w:cs="Times New Roman"/>
        </w:rPr>
        <w:t xml:space="preserve"> 201</w:t>
      </w:r>
      <w:r w:rsidR="001A5166" w:rsidRPr="003D7C54">
        <w:rPr>
          <w:rFonts w:ascii="Times New Roman" w:hAnsi="Times New Roman" w:cs="Times New Roman"/>
        </w:rPr>
        <w:t>2</w:t>
      </w:r>
      <w:r w:rsidRPr="003D7C54">
        <w:rPr>
          <w:rFonts w:ascii="Times New Roman" w:hAnsi="Times New Roman" w:cs="Times New Roman"/>
        </w:rPr>
        <w:t>г. Государственной службой по контролю и надзору в сфере образования и науки при Президенте Республики Саха (Якутия).</w:t>
      </w:r>
      <w:r w:rsidR="001A5166" w:rsidRPr="003D7C54">
        <w:rPr>
          <w:rFonts w:ascii="Times New Roman" w:hAnsi="Times New Roman" w:cs="Times New Roman"/>
        </w:rPr>
        <w:t>и Свидетельства о государственной аккредитацию серии 14 №001411,</w:t>
      </w:r>
      <w:r w:rsidR="004B5041" w:rsidRPr="003D7C54">
        <w:rPr>
          <w:rFonts w:ascii="Times New Roman" w:hAnsi="Times New Roman" w:cs="Times New Roman"/>
        </w:rPr>
        <w:t xml:space="preserve"> выданно</w:t>
      </w:r>
      <w:r w:rsidR="00A15720" w:rsidRPr="003D7C54">
        <w:rPr>
          <w:rFonts w:ascii="Times New Roman" w:hAnsi="Times New Roman" w:cs="Times New Roman"/>
        </w:rPr>
        <w:t>м</w:t>
      </w:r>
      <w:r w:rsidR="001A5166" w:rsidRPr="003D7C54">
        <w:rPr>
          <w:rFonts w:ascii="Times New Roman" w:hAnsi="Times New Roman" w:cs="Times New Roman"/>
        </w:rPr>
        <w:t>12 мая</w:t>
      </w:r>
      <w:r w:rsidR="003C4A09" w:rsidRPr="003D7C54">
        <w:rPr>
          <w:rFonts w:ascii="Times New Roman" w:hAnsi="Times New Roman" w:cs="Times New Roman"/>
        </w:rPr>
        <w:t xml:space="preserve"> 201</w:t>
      </w:r>
      <w:r w:rsidR="001A5166" w:rsidRPr="003D7C54">
        <w:rPr>
          <w:rFonts w:ascii="Times New Roman" w:hAnsi="Times New Roman" w:cs="Times New Roman"/>
        </w:rPr>
        <w:t>2</w:t>
      </w:r>
      <w:r w:rsidRPr="003D7C54">
        <w:rPr>
          <w:rFonts w:ascii="Times New Roman" w:hAnsi="Times New Roman" w:cs="Times New Roman"/>
        </w:rPr>
        <w:t xml:space="preserve">г  </w:t>
      </w:r>
      <w:r w:rsidR="003C4A09" w:rsidRPr="003D7C54">
        <w:rPr>
          <w:rFonts w:ascii="Times New Roman" w:hAnsi="Times New Roman" w:cs="Times New Roman"/>
        </w:rPr>
        <w:t>Государственной  службой по контролю и надзору в сфере образования и науки при Президенте Республики Саха (Якутия</w:t>
      </w:r>
      <w:r w:rsidRPr="003D7C54">
        <w:rPr>
          <w:rFonts w:ascii="Times New Roman" w:hAnsi="Times New Roman" w:cs="Times New Roman"/>
        </w:rPr>
        <w:t>).</w:t>
      </w:r>
    </w:p>
    <w:p w:rsidR="00763813" w:rsidRPr="003D7C54" w:rsidRDefault="00763813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  МБОУ  Покровская средняя общеобразовательная школа №4, в соответствии с типами и видами образовательных учреждений, относится к общеобразовательным учреждениям, реализующим программы начального, основного общего и общего среднего образования.</w:t>
      </w:r>
    </w:p>
    <w:p w:rsidR="00DB010D" w:rsidRPr="003D7C54" w:rsidRDefault="00DB010D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.    Миссия школы состоит в обеспечении качественного и доступного образования для всех детей, учете интересов и потребностей каждого обучающегося и общества в целом;  ориентация на развитие способностей ребёнка, подростка  независимо от социально-экономического и общественного статуса его семьи, пола, национальности, вероисповедания.</w:t>
      </w:r>
    </w:p>
    <w:p w:rsidR="00DB010D" w:rsidRPr="003D7C54" w:rsidRDefault="00DB010D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Успешная самореализация личности в период обучения и после его окончания, ее самореализация в обществе, активная адаптация на рынке труда являются важнейшей задачей учебно-воспитательного процесса.   </w:t>
      </w:r>
    </w:p>
    <w:p w:rsidR="00763813" w:rsidRPr="003D7C54" w:rsidRDefault="00763813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В  2011-2012 учебном году в основу деятельности МОУ ПСОШ №4 были положены Законы Российской Федерации и Республики Саха (Якутия)   «Об образовании», приоритетные направления развития образовательной системы Российской Федерации. </w:t>
      </w:r>
    </w:p>
    <w:p w:rsidR="00763813" w:rsidRPr="003D7C54" w:rsidRDefault="00763813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Учебно-воспитательная деятельность была направлена на решение целей и задач, определенных Концепцией модернизации российского образования на период до 2010 года, приоритетным национальным проектом «Образование».</w:t>
      </w:r>
    </w:p>
    <w:p w:rsidR="009C3938" w:rsidRPr="003D7C54" w:rsidRDefault="009C3938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Состав обучающихся</w:t>
      </w:r>
    </w:p>
    <w:p w:rsidR="00924672" w:rsidRPr="003D7C54" w:rsidRDefault="00924672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На начало 201</w:t>
      </w:r>
      <w:r w:rsidR="00EF1169" w:rsidRPr="003D7C54">
        <w:rPr>
          <w:rFonts w:ascii="Times New Roman" w:hAnsi="Times New Roman" w:cs="Times New Roman"/>
        </w:rPr>
        <w:t>1</w:t>
      </w:r>
      <w:r w:rsidRPr="003D7C54">
        <w:rPr>
          <w:rFonts w:ascii="Times New Roman" w:hAnsi="Times New Roman" w:cs="Times New Roman"/>
        </w:rPr>
        <w:t>-201</w:t>
      </w:r>
      <w:r w:rsidR="00EF1169" w:rsidRPr="003D7C54">
        <w:rPr>
          <w:rFonts w:ascii="Times New Roman" w:hAnsi="Times New Roman" w:cs="Times New Roman"/>
        </w:rPr>
        <w:t>2</w:t>
      </w:r>
      <w:r w:rsidRPr="003D7C54">
        <w:rPr>
          <w:rFonts w:ascii="Times New Roman" w:hAnsi="Times New Roman" w:cs="Times New Roman"/>
        </w:rPr>
        <w:t xml:space="preserve"> учебного года в М</w:t>
      </w:r>
      <w:r w:rsidR="00EF1169" w:rsidRPr="003D7C54">
        <w:rPr>
          <w:rFonts w:ascii="Times New Roman" w:hAnsi="Times New Roman" w:cs="Times New Roman"/>
        </w:rPr>
        <w:t>Б</w:t>
      </w:r>
      <w:r w:rsidRPr="003D7C54">
        <w:rPr>
          <w:rFonts w:ascii="Times New Roman" w:hAnsi="Times New Roman" w:cs="Times New Roman"/>
        </w:rPr>
        <w:t>ОУ ПСОШ№4 обучалось 1</w:t>
      </w:r>
      <w:r w:rsidR="00EF1169" w:rsidRPr="003D7C54">
        <w:rPr>
          <w:rFonts w:ascii="Times New Roman" w:hAnsi="Times New Roman" w:cs="Times New Roman"/>
        </w:rPr>
        <w:t>2</w:t>
      </w:r>
      <w:r w:rsidR="00763813" w:rsidRPr="003D7C54">
        <w:rPr>
          <w:rFonts w:ascii="Times New Roman" w:hAnsi="Times New Roman" w:cs="Times New Roman"/>
        </w:rPr>
        <w:t>3</w:t>
      </w:r>
      <w:r w:rsidRPr="003D7C54">
        <w:rPr>
          <w:rFonts w:ascii="Times New Roman" w:hAnsi="Times New Roman" w:cs="Times New Roman"/>
        </w:rPr>
        <w:t xml:space="preserve">  учащихся, </w:t>
      </w:r>
      <w:r w:rsidR="00DB010D" w:rsidRPr="003D7C54">
        <w:rPr>
          <w:rFonts w:ascii="Times New Roman" w:hAnsi="Times New Roman" w:cs="Times New Roman"/>
        </w:rPr>
        <w:t>проживающих в основ</w:t>
      </w:r>
      <w:r w:rsidR="00DA10F0" w:rsidRPr="003D7C54">
        <w:rPr>
          <w:rFonts w:ascii="Times New Roman" w:hAnsi="Times New Roman" w:cs="Times New Roman"/>
        </w:rPr>
        <w:t xml:space="preserve">ном в микрорайоне </w:t>
      </w:r>
      <w:proofErr w:type="spellStart"/>
      <w:r w:rsidR="00DA10F0" w:rsidRPr="003D7C54">
        <w:rPr>
          <w:rFonts w:ascii="Times New Roman" w:hAnsi="Times New Roman" w:cs="Times New Roman"/>
        </w:rPr>
        <w:t>Кыл-Бастах</w:t>
      </w:r>
      <w:proofErr w:type="spellEnd"/>
      <w:r w:rsidR="00DA10F0" w:rsidRPr="003D7C54">
        <w:rPr>
          <w:rFonts w:ascii="Times New Roman" w:hAnsi="Times New Roman" w:cs="Times New Roman"/>
        </w:rPr>
        <w:t xml:space="preserve">, часть из других районов г. Покровск. В школе 11 классов-комплектов,  </w:t>
      </w:r>
      <w:r w:rsidRPr="003D7C54">
        <w:rPr>
          <w:rFonts w:ascii="Times New Roman" w:hAnsi="Times New Roman" w:cs="Times New Roman"/>
        </w:rPr>
        <w:t>в том числе: на 1 ступени – 4 класса-комплекта с 5</w:t>
      </w:r>
      <w:r w:rsidR="00763813" w:rsidRPr="003D7C54">
        <w:rPr>
          <w:rFonts w:ascii="Times New Roman" w:hAnsi="Times New Roman" w:cs="Times New Roman"/>
        </w:rPr>
        <w:t xml:space="preserve">3 </w:t>
      </w:r>
      <w:r w:rsidRPr="003D7C54">
        <w:rPr>
          <w:rFonts w:ascii="Times New Roman" w:hAnsi="Times New Roman" w:cs="Times New Roman"/>
        </w:rPr>
        <w:t xml:space="preserve">обучающимся, на 2 ступени – 5 классов-комплектов с </w:t>
      </w:r>
      <w:r w:rsidR="00763813" w:rsidRPr="003D7C54">
        <w:rPr>
          <w:rFonts w:ascii="Times New Roman" w:hAnsi="Times New Roman" w:cs="Times New Roman"/>
        </w:rPr>
        <w:t>54</w:t>
      </w:r>
      <w:r w:rsidRPr="003D7C54">
        <w:rPr>
          <w:rFonts w:ascii="Times New Roman" w:hAnsi="Times New Roman" w:cs="Times New Roman"/>
        </w:rPr>
        <w:t xml:space="preserve"> обучающимся, на 3 ступени -2 класса-комплекта с 16  обучающимися. </w:t>
      </w:r>
    </w:p>
    <w:p w:rsidR="008A6005" w:rsidRPr="003D7C54" w:rsidRDefault="008A6005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742" w:rsidRPr="003D7C54" w:rsidRDefault="00924672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  <w:lang w:val="en-US"/>
        </w:rPr>
        <w:t>II</w:t>
      </w:r>
      <w:r w:rsidRPr="003D7C54">
        <w:rPr>
          <w:rFonts w:ascii="Times New Roman" w:hAnsi="Times New Roman" w:cs="Times New Roman"/>
          <w:b/>
        </w:rPr>
        <w:t>.</w:t>
      </w:r>
      <w:r w:rsidR="005E6742" w:rsidRPr="003D7C54">
        <w:rPr>
          <w:rFonts w:ascii="Times New Roman" w:hAnsi="Times New Roman" w:cs="Times New Roman"/>
          <w:b/>
        </w:rPr>
        <w:t>Основная часть.</w:t>
      </w:r>
    </w:p>
    <w:p w:rsidR="00665638" w:rsidRPr="003D7C54" w:rsidRDefault="00665638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 xml:space="preserve"> Структура управления школой.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Директор школы – Ли Людмила Митрофановна, директор высшей категории, педагогический стаж – 4</w:t>
      </w:r>
      <w:r w:rsidR="00763813" w:rsidRPr="003D7C54">
        <w:rPr>
          <w:rFonts w:ascii="Times New Roman" w:hAnsi="Times New Roman" w:cs="Times New Roman"/>
        </w:rPr>
        <w:t>6</w:t>
      </w:r>
      <w:r w:rsidRPr="003D7C54">
        <w:rPr>
          <w:rFonts w:ascii="Times New Roman" w:hAnsi="Times New Roman" w:cs="Times New Roman"/>
        </w:rPr>
        <w:t xml:space="preserve"> лет. Зам.директора по учебно-методической работе – Черняк Раиса Сергеевна, - учитель высшей категории, стаж 2</w:t>
      </w:r>
      <w:r w:rsidR="00763813" w:rsidRPr="003D7C54">
        <w:rPr>
          <w:rFonts w:ascii="Times New Roman" w:hAnsi="Times New Roman" w:cs="Times New Roman"/>
        </w:rPr>
        <w:t>5 лет</w:t>
      </w:r>
      <w:r w:rsidRPr="003D7C54">
        <w:rPr>
          <w:rFonts w:ascii="Times New Roman" w:hAnsi="Times New Roman" w:cs="Times New Roman"/>
        </w:rPr>
        <w:t>. Зам.директора по воспитательной работе – Козлова Н.С., учитель I категории , стаж 1</w:t>
      </w:r>
      <w:r w:rsidR="00763813" w:rsidRPr="003D7C54">
        <w:rPr>
          <w:rFonts w:ascii="Times New Roman" w:hAnsi="Times New Roman" w:cs="Times New Roman"/>
        </w:rPr>
        <w:t>3</w:t>
      </w:r>
      <w:r w:rsidRPr="003D7C54">
        <w:rPr>
          <w:rFonts w:ascii="Times New Roman" w:hAnsi="Times New Roman" w:cs="Times New Roman"/>
        </w:rPr>
        <w:t xml:space="preserve"> лет.</w:t>
      </w:r>
    </w:p>
    <w:p w:rsidR="00924672" w:rsidRPr="003D7C54" w:rsidRDefault="0066563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Управляющий совет. В состав входят</w:t>
      </w:r>
      <w:r w:rsidR="00924672" w:rsidRPr="003D7C54">
        <w:rPr>
          <w:rFonts w:ascii="Times New Roman" w:hAnsi="Times New Roman" w:cs="Times New Roman"/>
        </w:rPr>
        <w:t xml:space="preserve">3 учителя, 3 родителя и 3 учащихся и директор школы. Управляющий Совет возглавляет </w:t>
      </w:r>
      <w:proofErr w:type="spellStart"/>
      <w:r w:rsidR="00924672" w:rsidRPr="003D7C54">
        <w:rPr>
          <w:rFonts w:ascii="Times New Roman" w:hAnsi="Times New Roman" w:cs="Times New Roman"/>
        </w:rPr>
        <w:t>НикитчинаСахаяна</w:t>
      </w:r>
      <w:proofErr w:type="spellEnd"/>
      <w:r w:rsidR="00924672" w:rsidRPr="003D7C54">
        <w:rPr>
          <w:rFonts w:ascii="Times New Roman" w:hAnsi="Times New Roman" w:cs="Times New Roman"/>
        </w:rPr>
        <w:t xml:space="preserve"> Анатольевна, гл. специалист </w:t>
      </w:r>
      <w:proofErr w:type="spellStart"/>
      <w:r w:rsidR="00924672" w:rsidRPr="003D7C54">
        <w:rPr>
          <w:rFonts w:ascii="Times New Roman" w:hAnsi="Times New Roman" w:cs="Times New Roman"/>
        </w:rPr>
        <w:t>Хангаласского</w:t>
      </w:r>
      <w:proofErr w:type="spellEnd"/>
      <w:r w:rsidR="00924672" w:rsidRPr="003D7C54">
        <w:rPr>
          <w:rFonts w:ascii="Times New Roman" w:hAnsi="Times New Roman" w:cs="Times New Roman"/>
        </w:rPr>
        <w:t xml:space="preserve"> отделения ПФ РС (Я). В прошедшем учебном году Управляющий совет участвовал в распределении стимулирующей части оплаты труда коллектива работников школы, организации учебно-воспитательной работы, улучшении мат</w:t>
      </w:r>
      <w:r w:rsidR="004B3FD3" w:rsidRPr="003D7C54">
        <w:rPr>
          <w:rFonts w:ascii="Times New Roman" w:hAnsi="Times New Roman" w:cs="Times New Roman"/>
        </w:rPr>
        <w:t>ериально-технической базы школы,</w:t>
      </w:r>
      <w:r w:rsidR="00924672" w:rsidRPr="003D7C54">
        <w:rPr>
          <w:rFonts w:ascii="Times New Roman" w:hAnsi="Times New Roman" w:cs="Times New Roman"/>
        </w:rPr>
        <w:t xml:space="preserve">  в утверждении  «Образовательной программы школы»,  «Учебн</w:t>
      </w:r>
      <w:r w:rsidR="004B5041" w:rsidRPr="003D7C54">
        <w:rPr>
          <w:rFonts w:ascii="Times New Roman" w:hAnsi="Times New Roman" w:cs="Times New Roman"/>
        </w:rPr>
        <w:t>ого плана на 201</w:t>
      </w:r>
      <w:r w:rsidR="00763813" w:rsidRPr="003D7C54">
        <w:rPr>
          <w:rFonts w:ascii="Times New Roman" w:hAnsi="Times New Roman" w:cs="Times New Roman"/>
        </w:rPr>
        <w:t>1</w:t>
      </w:r>
      <w:r w:rsidR="004B5041" w:rsidRPr="003D7C54">
        <w:rPr>
          <w:rFonts w:ascii="Times New Roman" w:hAnsi="Times New Roman" w:cs="Times New Roman"/>
        </w:rPr>
        <w:t>-1</w:t>
      </w:r>
      <w:r w:rsidR="00763813" w:rsidRPr="003D7C54">
        <w:rPr>
          <w:rFonts w:ascii="Times New Roman" w:hAnsi="Times New Roman" w:cs="Times New Roman"/>
        </w:rPr>
        <w:t>2</w:t>
      </w:r>
      <w:r w:rsidR="004B5041" w:rsidRPr="003D7C54">
        <w:rPr>
          <w:rFonts w:ascii="Times New Roman" w:hAnsi="Times New Roman" w:cs="Times New Roman"/>
        </w:rPr>
        <w:t xml:space="preserve"> уч.год</w:t>
      </w:r>
      <w:r w:rsidR="004B3FD3" w:rsidRPr="003D7C54">
        <w:rPr>
          <w:rFonts w:ascii="Times New Roman" w:hAnsi="Times New Roman" w:cs="Times New Roman"/>
        </w:rPr>
        <w:t xml:space="preserve">». </w:t>
      </w:r>
      <w:r w:rsidR="00924672" w:rsidRPr="003D7C54">
        <w:rPr>
          <w:rFonts w:ascii="Times New Roman" w:hAnsi="Times New Roman" w:cs="Times New Roman"/>
        </w:rPr>
        <w:t>Родителями была оказана помощь в сборе средств на приобретение учебников и учебных пособий, проведении косметического ремонта классов, проведении культурно-массовых мероприятий.</w:t>
      </w:r>
    </w:p>
    <w:p w:rsidR="00665638" w:rsidRPr="003D7C54" w:rsidRDefault="009C393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b/>
        </w:rPr>
        <w:t>Условия осуществления образовательного процесса.</w:t>
      </w:r>
    </w:p>
    <w:p w:rsidR="005E3D1C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Учебно-воспитательная деятельность была направлена на решение целей и задач, определенных Концепцией модернизации российского образования на период до 2010 года, приоритетным национальным проектом «Образование».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ab/>
        <w:t>Школа реализует образовательные программы по 3 ступеням: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I ступень – начальное общее образование. Нормативный срок освоения -4 года. </w:t>
      </w:r>
      <w:r w:rsidR="00763813" w:rsidRPr="003D7C54">
        <w:rPr>
          <w:rFonts w:ascii="Times New Roman" w:hAnsi="Times New Roman" w:cs="Times New Roman"/>
        </w:rPr>
        <w:t>1-2 классы - о</w:t>
      </w:r>
      <w:r w:rsidRPr="003D7C54">
        <w:rPr>
          <w:rFonts w:ascii="Times New Roman" w:hAnsi="Times New Roman" w:cs="Times New Roman"/>
        </w:rPr>
        <w:t xml:space="preserve">бучение </w:t>
      </w:r>
      <w:r w:rsidR="00763813" w:rsidRPr="003D7C54">
        <w:rPr>
          <w:rFonts w:ascii="Times New Roman" w:hAnsi="Times New Roman" w:cs="Times New Roman"/>
        </w:rPr>
        <w:t xml:space="preserve">по программе развивающего обучения </w:t>
      </w:r>
      <w:proofErr w:type="spellStart"/>
      <w:r w:rsidR="00763813" w:rsidRPr="003D7C54">
        <w:rPr>
          <w:rFonts w:ascii="Times New Roman" w:hAnsi="Times New Roman" w:cs="Times New Roman"/>
        </w:rPr>
        <w:t>Занкова</w:t>
      </w:r>
      <w:proofErr w:type="spellEnd"/>
      <w:r w:rsidRPr="003D7C54">
        <w:rPr>
          <w:rFonts w:ascii="Times New Roman" w:hAnsi="Times New Roman" w:cs="Times New Roman"/>
        </w:rPr>
        <w:t>.</w:t>
      </w:r>
      <w:r w:rsidR="00763813" w:rsidRPr="003D7C54">
        <w:rPr>
          <w:rFonts w:ascii="Times New Roman" w:hAnsi="Times New Roman" w:cs="Times New Roman"/>
        </w:rPr>
        <w:t xml:space="preserve"> 3-4 классы – традиционное.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lastRenderedPageBreak/>
        <w:t>II ступень – основное общее образование ( нормативный срок освоения – 5 лет)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III ступень – среднее (полное) общее образование ( нормативный срок освоения -2 года).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Образовательные программы, реализуемые в школе, направлены на: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 формирование  у учащихся современной научной картины мира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формирование человека и гражданина, нацеленного на совершенствование и преобразование общества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 формирование трудолюбия и любви к окружающей природе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формирование знаний, соответствующих современному уровню образовательной программы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 формирование мировоззрения, основой которого являются общечеловеческие ценности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 формирование потребности к самообразованию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обеспечение развития  обучающихся в духовной и физической сферах, развития художественных способностей и талантов детей.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Организация образовательного процесса имеет следующие особенности: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Используются лекции, урок, семинары, практикумы, зачеты и т.д. Домашние задания носят репродуктивный, тренировочный, практический, творческий, исследовательский характер. Для развития личности ученика, формирования умения общаться, исследовательских умений создано Научное Общество Школьников. </w:t>
      </w:r>
    </w:p>
    <w:p w:rsidR="00BA5D18" w:rsidRPr="003D7C54" w:rsidRDefault="00E73D94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</w:rPr>
        <w:t xml:space="preserve">В 2011-12 уч.году коллектив провел большую подготовительную работу для осуществления мероприятий по переходу на углубленное изучение отдельных предметов. Учитывая </w:t>
      </w:r>
      <w:proofErr w:type="spellStart"/>
      <w:r w:rsidRPr="003D7C54">
        <w:rPr>
          <w:rFonts w:ascii="Times New Roman" w:hAnsi="Times New Roman" w:cs="Times New Roman"/>
        </w:rPr>
        <w:t>социо-культурную</w:t>
      </w:r>
      <w:proofErr w:type="spellEnd"/>
      <w:r w:rsidRPr="003D7C54">
        <w:rPr>
          <w:rFonts w:ascii="Times New Roman" w:hAnsi="Times New Roman" w:cs="Times New Roman"/>
        </w:rPr>
        <w:t xml:space="preserve"> ситуацию, запрос участников образовательного процесса, коллектив выбрал военно-спортивный профиль с углубленным изучен</w:t>
      </w:r>
      <w:r w:rsidR="00E969EB" w:rsidRPr="003D7C54">
        <w:rPr>
          <w:rFonts w:ascii="Times New Roman" w:hAnsi="Times New Roman" w:cs="Times New Roman"/>
        </w:rPr>
        <w:t>ием физкультуры, ОБЖ, права. 2 а</w:t>
      </w:r>
      <w:r w:rsidRPr="003D7C54">
        <w:rPr>
          <w:rFonts w:ascii="Times New Roman" w:hAnsi="Times New Roman" w:cs="Times New Roman"/>
        </w:rPr>
        <w:t xml:space="preserve">преле 2012г. </w:t>
      </w:r>
      <w:r w:rsidR="00DA3789" w:rsidRPr="003D7C54">
        <w:rPr>
          <w:rFonts w:ascii="Times New Roman" w:hAnsi="Times New Roman" w:cs="Times New Roman"/>
        </w:rPr>
        <w:t>ш</w:t>
      </w:r>
      <w:r w:rsidRPr="003D7C54">
        <w:rPr>
          <w:rFonts w:ascii="Times New Roman" w:hAnsi="Times New Roman" w:cs="Times New Roman"/>
        </w:rPr>
        <w:t xml:space="preserve">кола получила </w:t>
      </w:r>
      <w:r w:rsidR="00E969EB" w:rsidRPr="003D7C54">
        <w:rPr>
          <w:rFonts w:ascii="Times New Roman" w:hAnsi="Times New Roman" w:cs="Times New Roman"/>
        </w:rPr>
        <w:t>Л</w:t>
      </w:r>
      <w:r w:rsidRPr="003D7C54">
        <w:rPr>
          <w:rFonts w:ascii="Times New Roman" w:hAnsi="Times New Roman" w:cs="Times New Roman"/>
        </w:rPr>
        <w:t>ицензию</w:t>
      </w:r>
      <w:r w:rsidR="00E969EB" w:rsidRPr="003D7C54">
        <w:rPr>
          <w:rFonts w:ascii="Times New Roman" w:hAnsi="Times New Roman" w:cs="Times New Roman"/>
        </w:rPr>
        <w:t xml:space="preserve"> на право ведения образовательной деятельности серии СЯ №001660</w:t>
      </w:r>
      <w:r w:rsidRPr="003D7C54">
        <w:rPr>
          <w:rFonts w:ascii="Times New Roman" w:hAnsi="Times New Roman" w:cs="Times New Roman"/>
        </w:rPr>
        <w:t xml:space="preserve"> и </w:t>
      </w:r>
      <w:r w:rsidR="00E969EB" w:rsidRPr="003D7C54">
        <w:rPr>
          <w:rFonts w:ascii="Times New Roman" w:hAnsi="Times New Roman" w:cs="Times New Roman"/>
        </w:rPr>
        <w:t xml:space="preserve">12 мая 2012 года Свидетельство о государственной </w:t>
      </w:r>
      <w:r w:rsidRPr="003D7C54">
        <w:rPr>
          <w:rFonts w:ascii="Times New Roman" w:hAnsi="Times New Roman" w:cs="Times New Roman"/>
        </w:rPr>
        <w:t xml:space="preserve">аккредитацию </w:t>
      </w:r>
      <w:r w:rsidR="00E969EB" w:rsidRPr="003D7C54">
        <w:rPr>
          <w:rFonts w:ascii="Times New Roman" w:hAnsi="Times New Roman" w:cs="Times New Roman"/>
        </w:rPr>
        <w:t>серии 14 №</w:t>
      </w:r>
      <w:r w:rsidR="001A5166" w:rsidRPr="003D7C54">
        <w:rPr>
          <w:rFonts w:ascii="Times New Roman" w:hAnsi="Times New Roman" w:cs="Times New Roman"/>
        </w:rPr>
        <w:t>00141</w:t>
      </w:r>
    </w:p>
    <w:p w:rsidR="00BA5D18" w:rsidRPr="003D7C54" w:rsidRDefault="00BA5D18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Кадровое обеспечение.</w:t>
      </w:r>
    </w:p>
    <w:p w:rsidR="00BA5D18" w:rsidRPr="003D7C54" w:rsidRDefault="00BA5D1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Общая укомплектованность штатов педагогическими работниками  - 100%.</w:t>
      </w:r>
    </w:p>
    <w:p w:rsidR="00BA5D18" w:rsidRPr="003D7C54" w:rsidRDefault="00BA5D1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Педагогические работники с высшим педагогическим образованием – 16 (84%).</w:t>
      </w:r>
    </w:p>
    <w:p w:rsidR="00BA5D18" w:rsidRPr="003D7C54" w:rsidRDefault="00BA5D1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Из них: </w:t>
      </w:r>
    </w:p>
    <w:p w:rsidR="00BA5D18" w:rsidRPr="003D7C54" w:rsidRDefault="00BA5D1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«Отличник народного просвещения РФ» - 1</w:t>
      </w:r>
    </w:p>
    <w:p w:rsidR="00BA5D18" w:rsidRPr="003D7C54" w:rsidRDefault="00BA5D1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«Почетный работник общего образования РФ»  -2</w:t>
      </w:r>
    </w:p>
    <w:p w:rsidR="00BA5D18" w:rsidRPr="003D7C54" w:rsidRDefault="00BA5D1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«Почётная грамота министерства образования РФ – 2</w:t>
      </w:r>
    </w:p>
    <w:p w:rsidR="00BA5D18" w:rsidRPr="003D7C54" w:rsidRDefault="00BA5D1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«Отличник образования РС(Я) – 3</w:t>
      </w:r>
    </w:p>
    <w:p w:rsidR="00BA5D18" w:rsidRPr="003D7C54" w:rsidRDefault="00BA5D1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В 2010-11 </w:t>
      </w:r>
      <w:proofErr w:type="spellStart"/>
      <w:r w:rsidRPr="003D7C54">
        <w:rPr>
          <w:rFonts w:ascii="Times New Roman" w:hAnsi="Times New Roman" w:cs="Times New Roman"/>
        </w:rPr>
        <w:t>уч.году</w:t>
      </w:r>
      <w:proofErr w:type="spellEnd"/>
      <w:r w:rsidRPr="003D7C54">
        <w:rPr>
          <w:rFonts w:ascii="Times New Roman" w:hAnsi="Times New Roman" w:cs="Times New Roman"/>
        </w:rPr>
        <w:t xml:space="preserve"> имели :</w:t>
      </w:r>
    </w:p>
    <w:p w:rsidR="00BA5D18" w:rsidRPr="003D7C54" w:rsidRDefault="00BA5D1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Высшую категорию – 6 учителей (30%), </w:t>
      </w:r>
      <w:r w:rsidRPr="003D7C54">
        <w:rPr>
          <w:rFonts w:ascii="Times New Roman" w:hAnsi="Times New Roman" w:cs="Times New Roman"/>
          <w:lang w:val="en-US"/>
        </w:rPr>
        <w:t>I</w:t>
      </w:r>
      <w:r w:rsidRPr="003D7C54">
        <w:rPr>
          <w:rFonts w:ascii="Times New Roman" w:hAnsi="Times New Roman" w:cs="Times New Roman"/>
        </w:rPr>
        <w:t xml:space="preserve"> категорию - 8  учителей (40%), </w:t>
      </w:r>
      <w:r w:rsidRPr="003D7C54">
        <w:rPr>
          <w:rFonts w:ascii="Times New Roman" w:hAnsi="Times New Roman" w:cs="Times New Roman"/>
          <w:lang w:val="en-US"/>
        </w:rPr>
        <w:t>II</w:t>
      </w:r>
      <w:r w:rsidRPr="003D7C54">
        <w:rPr>
          <w:rFonts w:ascii="Times New Roman" w:hAnsi="Times New Roman" w:cs="Times New Roman"/>
        </w:rPr>
        <w:t xml:space="preserve"> категорию – 3 учителя (15%), молодых специалистов -3.</w:t>
      </w:r>
    </w:p>
    <w:p w:rsidR="00BA5D18" w:rsidRPr="003D7C54" w:rsidRDefault="00BA5D1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В 2011-2012 </w:t>
      </w:r>
      <w:proofErr w:type="spellStart"/>
      <w:r w:rsidRPr="003D7C54">
        <w:rPr>
          <w:rFonts w:ascii="Times New Roman" w:hAnsi="Times New Roman" w:cs="Times New Roman"/>
        </w:rPr>
        <w:t>уч.году</w:t>
      </w:r>
      <w:proofErr w:type="spellEnd"/>
      <w:r w:rsidRPr="003D7C54">
        <w:rPr>
          <w:rFonts w:ascii="Times New Roman" w:hAnsi="Times New Roman" w:cs="Times New Roman"/>
        </w:rPr>
        <w:t xml:space="preserve">  аттестация новым правилам. Учителя Семенов В.Р.(география), Пахомова Л.Д. (</w:t>
      </w:r>
      <w:proofErr w:type="spellStart"/>
      <w:r w:rsidRPr="003D7C54">
        <w:rPr>
          <w:rFonts w:ascii="Times New Roman" w:hAnsi="Times New Roman" w:cs="Times New Roman"/>
        </w:rPr>
        <w:t>нач.кл</w:t>
      </w:r>
      <w:proofErr w:type="spellEnd"/>
      <w:r w:rsidRPr="003D7C54">
        <w:rPr>
          <w:rFonts w:ascii="Times New Roman" w:hAnsi="Times New Roman" w:cs="Times New Roman"/>
        </w:rPr>
        <w:t xml:space="preserve">.) подтвердили 1 категорию, </w:t>
      </w:r>
      <w:proofErr w:type="spellStart"/>
      <w:r w:rsidRPr="003D7C54">
        <w:rPr>
          <w:rFonts w:ascii="Times New Roman" w:hAnsi="Times New Roman" w:cs="Times New Roman"/>
        </w:rPr>
        <w:t>Кашникова</w:t>
      </w:r>
      <w:proofErr w:type="spellEnd"/>
      <w:r w:rsidRPr="003D7C54">
        <w:rPr>
          <w:rFonts w:ascii="Times New Roman" w:hAnsi="Times New Roman" w:cs="Times New Roman"/>
        </w:rPr>
        <w:t xml:space="preserve"> О.В. – 2 категорию.</w:t>
      </w:r>
    </w:p>
    <w:p w:rsidR="00BA5D18" w:rsidRPr="003D7C54" w:rsidRDefault="00BA5D1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Курсы повышения квалификации проходят все педагоги школы в соответствии с перспективным планом повышения квалификации.</w:t>
      </w:r>
    </w:p>
    <w:p w:rsidR="00BA5D18" w:rsidRPr="003D7C54" w:rsidRDefault="00BA5D1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 2011-2012 учебном году в МОУ ПСОШ №4 работали 4 методических объединения (МО): МО учителей начальных классов, МО предметов гуманитарного цикла, МО предметов естественно-математического цикла, МО предметов технологии и физической культуры.</w:t>
      </w:r>
    </w:p>
    <w:p w:rsidR="005E6742" w:rsidRPr="003D7C54" w:rsidRDefault="005E6742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D18" w:rsidRPr="003D7C54" w:rsidRDefault="00BA5D1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b/>
        </w:rPr>
        <w:t>Материально-техническая база</w:t>
      </w:r>
      <w:r w:rsidRPr="003D7C54">
        <w:rPr>
          <w:rFonts w:ascii="Times New Roman" w:hAnsi="Times New Roman" w:cs="Times New Roman"/>
        </w:rPr>
        <w:t xml:space="preserve"> школы улучшается за счет средств федерального</w:t>
      </w:r>
      <w:r w:rsidR="00795FBA" w:rsidRPr="003D7C54">
        <w:rPr>
          <w:rFonts w:ascii="Times New Roman" w:hAnsi="Times New Roman" w:cs="Times New Roman"/>
        </w:rPr>
        <w:t xml:space="preserve"> (235т.руб)</w:t>
      </w:r>
      <w:r w:rsidRPr="003D7C54">
        <w:rPr>
          <w:rFonts w:ascii="Times New Roman" w:hAnsi="Times New Roman" w:cs="Times New Roman"/>
        </w:rPr>
        <w:t xml:space="preserve"> и республиканского </w:t>
      </w:r>
      <w:r w:rsidR="00795FBA" w:rsidRPr="003D7C54">
        <w:rPr>
          <w:rFonts w:ascii="Times New Roman" w:hAnsi="Times New Roman" w:cs="Times New Roman"/>
        </w:rPr>
        <w:t xml:space="preserve">(20т.руб) </w:t>
      </w:r>
      <w:r w:rsidRPr="003D7C54">
        <w:rPr>
          <w:rFonts w:ascii="Times New Roman" w:hAnsi="Times New Roman" w:cs="Times New Roman"/>
        </w:rPr>
        <w:t>бюджетов, а также средствами спонсоров (социального партнерства) ОАО «</w:t>
      </w:r>
      <w:proofErr w:type="spellStart"/>
      <w:r w:rsidRPr="003D7C54">
        <w:rPr>
          <w:rFonts w:ascii="Times New Roman" w:hAnsi="Times New Roman" w:cs="Times New Roman"/>
        </w:rPr>
        <w:t>Якутцемент</w:t>
      </w:r>
      <w:proofErr w:type="spellEnd"/>
      <w:r w:rsidRPr="003D7C54">
        <w:rPr>
          <w:rFonts w:ascii="Times New Roman" w:hAnsi="Times New Roman" w:cs="Times New Roman"/>
        </w:rPr>
        <w:t>», ЗАО «</w:t>
      </w:r>
      <w:proofErr w:type="spellStart"/>
      <w:r w:rsidRPr="003D7C54">
        <w:rPr>
          <w:rFonts w:ascii="Times New Roman" w:hAnsi="Times New Roman" w:cs="Times New Roman"/>
        </w:rPr>
        <w:t>Хангаласский</w:t>
      </w:r>
      <w:proofErr w:type="spellEnd"/>
      <w:r w:rsidRPr="003D7C54">
        <w:rPr>
          <w:rFonts w:ascii="Times New Roman" w:hAnsi="Times New Roman" w:cs="Times New Roman"/>
        </w:rPr>
        <w:t xml:space="preserve"> </w:t>
      </w:r>
      <w:proofErr w:type="spellStart"/>
      <w:r w:rsidRPr="003D7C54">
        <w:rPr>
          <w:rFonts w:ascii="Times New Roman" w:hAnsi="Times New Roman" w:cs="Times New Roman"/>
        </w:rPr>
        <w:t>Газстрой</w:t>
      </w:r>
      <w:proofErr w:type="spellEnd"/>
      <w:r w:rsidRPr="003D7C54">
        <w:rPr>
          <w:rFonts w:ascii="Times New Roman" w:hAnsi="Times New Roman" w:cs="Times New Roman"/>
        </w:rPr>
        <w:t xml:space="preserve">», ВДПО, отделение ДОСААФ по </w:t>
      </w:r>
      <w:proofErr w:type="spellStart"/>
      <w:r w:rsidRPr="003D7C54">
        <w:rPr>
          <w:rFonts w:ascii="Times New Roman" w:hAnsi="Times New Roman" w:cs="Times New Roman"/>
        </w:rPr>
        <w:t>Хангаласскому</w:t>
      </w:r>
      <w:proofErr w:type="spellEnd"/>
      <w:r w:rsidRPr="003D7C54">
        <w:rPr>
          <w:rFonts w:ascii="Times New Roman" w:hAnsi="Times New Roman" w:cs="Times New Roman"/>
        </w:rPr>
        <w:t xml:space="preserve"> улусу и т.д.</w:t>
      </w:r>
    </w:p>
    <w:p w:rsidR="00BA5D18" w:rsidRPr="003D7C54" w:rsidRDefault="00BA5D18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010D" w:rsidRPr="003D7C54" w:rsidRDefault="00DB010D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Финансовое  обеспечение функционирования и развития школы.</w:t>
      </w:r>
    </w:p>
    <w:p w:rsidR="00DB010D" w:rsidRPr="003D7C54" w:rsidRDefault="00DB010D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Финансовое обеспечение функционирования школы осуществляется за счет федерального и республиканского бюджетов. В 2012г. школа перешла на новую форму ведения образовательной деятельности, стала называться «бюджетное общеобразовательное учреждение» и выполняет муниципальные услуги и работы.</w:t>
      </w:r>
    </w:p>
    <w:p w:rsidR="00795FBA" w:rsidRPr="003D7C54" w:rsidRDefault="00795FB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По бюджетному финансированию получила 13449 </w:t>
      </w:r>
      <w:proofErr w:type="spellStart"/>
      <w:r w:rsidRPr="003D7C54">
        <w:rPr>
          <w:rFonts w:ascii="Times New Roman" w:hAnsi="Times New Roman" w:cs="Times New Roman"/>
        </w:rPr>
        <w:t>т.руб</w:t>
      </w:r>
      <w:proofErr w:type="spellEnd"/>
      <w:r w:rsidRPr="003D7C54">
        <w:rPr>
          <w:rFonts w:ascii="Times New Roman" w:hAnsi="Times New Roman" w:cs="Times New Roman"/>
        </w:rPr>
        <w:t>, включая зарплату работников.</w:t>
      </w:r>
    </w:p>
    <w:p w:rsidR="005E6742" w:rsidRPr="003D7C54" w:rsidRDefault="005E6742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010D" w:rsidRPr="003D7C54" w:rsidRDefault="00DB010D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Режим обучения, организация питания и обеспечение безопасности.</w:t>
      </w:r>
    </w:p>
    <w:p w:rsidR="00DB010D" w:rsidRPr="003D7C54" w:rsidRDefault="00DB010D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Школа работает в режиме 6дневной рабочей недели. Занятия проводятся в 1 смену. Начало уроков -8.30.</w:t>
      </w:r>
    </w:p>
    <w:p w:rsidR="00DB010D" w:rsidRPr="003D7C54" w:rsidRDefault="00DB010D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lastRenderedPageBreak/>
        <w:t>В первом классе  5дневная учебная неделя, уроки по 35 минут в течение 1 полугодия. Перемены по 10 мин. и 2 перемены по 20 мин. Дополнительные каникулы 2 раза в год. В остальных классах 6дневная рабочая неделя. Уроки по 45 минут. Перемены по 10 и по 20 минут.</w:t>
      </w:r>
    </w:p>
    <w:p w:rsidR="00DB010D" w:rsidRPr="003D7C54" w:rsidRDefault="00DB010D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На вторую  смену перенесены внеаудиторные занятия, секции, кружки. Осенние каникулы – 4.11 по 10.11., зимние каникулы – 30.12 – 11.01., весенние каникулы – 23.03 по 1.04. Летние каникулы – 1.06 по 31.08.</w:t>
      </w:r>
    </w:p>
    <w:p w:rsidR="00DB010D" w:rsidRPr="003D7C54" w:rsidRDefault="00DB010D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 школе организовано 2 разовое горячее питание, особое внимание уделяется детям из малодоходных семей, требующих социальной поддержки.</w:t>
      </w:r>
    </w:p>
    <w:p w:rsidR="00DA10F0" w:rsidRPr="003D7C54" w:rsidRDefault="00DA10F0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Для обеспечения безопасности проведения образовательного процесса</w:t>
      </w:r>
      <w:r w:rsidR="003F5D7F" w:rsidRPr="003D7C54">
        <w:rPr>
          <w:rFonts w:ascii="Times New Roman" w:hAnsi="Times New Roman" w:cs="Times New Roman"/>
        </w:rPr>
        <w:t xml:space="preserve"> установлены: тревожная кнопка, наружное и внутреннее видеонаблюдение, круглосуточное дежурство</w:t>
      </w:r>
      <w:r w:rsidR="003256EA" w:rsidRPr="003D7C54">
        <w:rPr>
          <w:rFonts w:ascii="Times New Roman" w:hAnsi="Times New Roman" w:cs="Times New Roman"/>
        </w:rPr>
        <w:t xml:space="preserve"> персонала</w:t>
      </w:r>
      <w:r w:rsidR="00067675" w:rsidRPr="003D7C54">
        <w:rPr>
          <w:rFonts w:ascii="Times New Roman" w:hAnsi="Times New Roman" w:cs="Times New Roman"/>
        </w:rPr>
        <w:t>, прямой выход на МЧС.</w:t>
      </w:r>
    </w:p>
    <w:p w:rsidR="005E6742" w:rsidRPr="003D7C54" w:rsidRDefault="005E6742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25F" w:rsidRPr="003D7C54" w:rsidRDefault="0063225F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225F" w:rsidRPr="003D7C54" w:rsidRDefault="0063225F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010D" w:rsidRPr="003D7C54" w:rsidRDefault="00DB010D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Реализация образовательной программы.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b/>
        </w:rPr>
        <w:t xml:space="preserve">         С 1 сентября 2010 года М</w:t>
      </w:r>
      <w:r w:rsidR="00EA666D" w:rsidRPr="003D7C54">
        <w:rPr>
          <w:rFonts w:ascii="Times New Roman" w:hAnsi="Times New Roman" w:cs="Times New Roman"/>
          <w:b/>
        </w:rPr>
        <w:t>Б</w:t>
      </w:r>
      <w:r w:rsidRPr="003D7C54">
        <w:rPr>
          <w:rFonts w:ascii="Times New Roman" w:hAnsi="Times New Roman" w:cs="Times New Roman"/>
          <w:b/>
        </w:rPr>
        <w:t>ОУ ПСОШ №4</w:t>
      </w:r>
      <w:r w:rsidRPr="003D7C54">
        <w:rPr>
          <w:rFonts w:ascii="Times New Roman" w:hAnsi="Times New Roman" w:cs="Times New Roman"/>
        </w:rPr>
        <w:t xml:space="preserve"> входит в перечень пилотных общеобразовательных учреждений, участвующих </w:t>
      </w:r>
      <w:r w:rsidRPr="003D7C54">
        <w:rPr>
          <w:rFonts w:ascii="Times New Roman" w:hAnsi="Times New Roman" w:cs="Times New Roman"/>
          <w:b/>
        </w:rPr>
        <w:t xml:space="preserve">в апробации материалов ФГОС второго поколения.  </w:t>
      </w:r>
      <w:r w:rsidRPr="003D7C54">
        <w:rPr>
          <w:rFonts w:ascii="Times New Roman" w:hAnsi="Times New Roman" w:cs="Times New Roman"/>
        </w:rPr>
        <w:t>Базисный учебный план  для 1</w:t>
      </w:r>
      <w:r w:rsidR="004B5041" w:rsidRPr="003D7C54">
        <w:rPr>
          <w:rFonts w:ascii="Times New Roman" w:hAnsi="Times New Roman" w:cs="Times New Roman"/>
        </w:rPr>
        <w:t xml:space="preserve"> и 2 классов</w:t>
      </w:r>
      <w:r w:rsidRPr="003D7C54">
        <w:rPr>
          <w:rFonts w:ascii="Times New Roman" w:hAnsi="Times New Roman" w:cs="Times New Roman"/>
        </w:rPr>
        <w:t xml:space="preserve"> разработан  на основе  проекта Базисного учебного плана первой ступени общего образования РФ (2009 г.), его 1 регионального варианта, предназначенного для начальных школ с русским  языком обучения, ориентированного  на 4-летний нормативный срок освоения образовательных программ начального общего образования. 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Учебный план для 2-11 классов  составлен на основе  Базисного учебного плана для образовательных учреждений Республики Саха (Якутия) 2005 года, утверждённого Постановлением правительства Республики Саха (Якутия) №373 от 30 июня 2005 года являющегося основным нормативным документом, определяющим максимальный объём учебной нагрузки обучающихся, распределяющим учебное время, отводимое на освоение базового федерального и регионального компонентов, а также на  компонент ОУ, устанавливающий нормативы финансирования.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  Все  предметные  дисциплины,  заявленные  в  учебном  плане,  обеспечены  программными   учебными  пособиями.  Особенностью учебного плана является его направленность на интеллектуальное развитие, социальное развитие каждого ребенка, освоение </w:t>
      </w:r>
      <w:proofErr w:type="spellStart"/>
      <w:r w:rsidRPr="003D7C54">
        <w:rPr>
          <w:rFonts w:ascii="Times New Roman" w:hAnsi="Times New Roman" w:cs="Times New Roman"/>
        </w:rPr>
        <w:t>здоровьесберегающих</w:t>
      </w:r>
      <w:proofErr w:type="spellEnd"/>
      <w:r w:rsidRPr="003D7C54">
        <w:rPr>
          <w:rFonts w:ascii="Times New Roman" w:hAnsi="Times New Roman" w:cs="Times New Roman"/>
        </w:rPr>
        <w:t xml:space="preserve"> технологий и решение проблем преемственности</w:t>
      </w:r>
      <w:r w:rsidR="00E11B27" w:rsidRPr="003D7C54">
        <w:rPr>
          <w:rFonts w:ascii="Times New Roman" w:hAnsi="Times New Roman" w:cs="Times New Roman"/>
        </w:rPr>
        <w:t>.</w:t>
      </w:r>
    </w:p>
    <w:p w:rsidR="00E11B27" w:rsidRPr="003D7C54" w:rsidRDefault="00E11B2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  В 201</w:t>
      </w:r>
      <w:r w:rsidR="00EA666D" w:rsidRPr="003D7C54">
        <w:rPr>
          <w:rFonts w:ascii="Times New Roman" w:hAnsi="Times New Roman" w:cs="Times New Roman"/>
        </w:rPr>
        <w:t>1</w:t>
      </w:r>
      <w:r w:rsidRPr="003D7C54">
        <w:rPr>
          <w:rFonts w:ascii="Times New Roman" w:hAnsi="Times New Roman" w:cs="Times New Roman"/>
        </w:rPr>
        <w:t>-201</w:t>
      </w:r>
      <w:r w:rsidR="00EA666D" w:rsidRPr="003D7C54">
        <w:rPr>
          <w:rFonts w:ascii="Times New Roman" w:hAnsi="Times New Roman" w:cs="Times New Roman"/>
        </w:rPr>
        <w:t>2</w:t>
      </w:r>
      <w:r w:rsidRPr="003D7C54">
        <w:rPr>
          <w:rFonts w:ascii="Times New Roman" w:hAnsi="Times New Roman" w:cs="Times New Roman"/>
        </w:rPr>
        <w:t xml:space="preserve"> учебном году федеральный и региональный компоненты базисного плана выполнены полностью. Учебный  план  за  прошедший  учебный  год выполнен, учебные программы пройдены, что подтверждается проводящимся 1 раз в четверть мониторингом выполнения учебных программ.</w:t>
      </w:r>
    </w:p>
    <w:p w:rsidR="008A6005" w:rsidRPr="003D7C54" w:rsidRDefault="008A6005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Финансовое обеспечение функционирования школы осуществляется за счет федерального и республиканского бюджетов. В 2012г. школа перешла на новую форму ведения образовательной деятельности, стала называться «бюджетное общеобразовательное учреждение» и выполняет муниципальные услуги и работы.</w:t>
      </w:r>
    </w:p>
    <w:p w:rsidR="00E11B27" w:rsidRPr="003D7C54" w:rsidRDefault="00E11B2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    Проблема школы «Развитие самостоятельной творческой личности школьника, адаптированной к современной жизни» решалась на каждой ступени образования.</w:t>
      </w:r>
    </w:p>
    <w:p w:rsidR="00E11B27" w:rsidRPr="003D7C54" w:rsidRDefault="00E11B2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Для решения данной проблемы были поставлены следующие задачи:</w:t>
      </w:r>
    </w:p>
    <w:p w:rsidR="00E11B27" w:rsidRPr="003D7C54" w:rsidRDefault="00E11B2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</w:t>
      </w:r>
      <w:r w:rsidRPr="003D7C54">
        <w:rPr>
          <w:rFonts w:ascii="Times New Roman" w:hAnsi="Times New Roman" w:cs="Times New Roman"/>
        </w:rPr>
        <w:tab/>
        <w:t>Развитие у учащихся универсальных познавательных способностей и компетентностей, обеспечивающих интеграцию знаний.</w:t>
      </w:r>
    </w:p>
    <w:p w:rsidR="00E11B27" w:rsidRPr="003D7C54" w:rsidRDefault="00E11B2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</w:t>
      </w:r>
      <w:r w:rsidRPr="003D7C54">
        <w:rPr>
          <w:rFonts w:ascii="Times New Roman" w:hAnsi="Times New Roman" w:cs="Times New Roman"/>
        </w:rPr>
        <w:tab/>
        <w:t xml:space="preserve">Продолжение работы по внедрению </w:t>
      </w:r>
      <w:proofErr w:type="spellStart"/>
      <w:r w:rsidRPr="003D7C54">
        <w:rPr>
          <w:rFonts w:ascii="Times New Roman" w:hAnsi="Times New Roman" w:cs="Times New Roman"/>
        </w:rPr>
        <w:t>здоровьесберегающих</w:t>
      </w:r>
      <w:proofErr w:type="spellEnd"/>
      <w:r w:rsidRPr="003D7C54">
        <w:rPr>
          <w:rFonts w:ascii="Times New Roman" w:hAnsi="Times New Roman" w:cs="Times New Roman"/>
        </w:rPr>
        <w:t xml:space="preserve"> технологий в обучении учащихся всех возрастных групп.</w:t>
      </w:r>
    </w:p>
    <w:p w:rsidR="00E11B27" w:rsidRPr="003D7C54" w:rsidRDefault="00E11B2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</w:t>
      </w:r>
      <w:r w:rsidRPr="003D7C54">
        <w:rPr>
          <w:rFonts w:ascii="Times New Roman" w:hAnsi="Times New Roman" w:cs="Times New Roman"/>
        </w:rPr>
        <w:tab/>
        <w:t>Разнообразие форм работы с родителями с целью привлечения их к учебно-воспитательной деятельности.</w:t>
      </w:r>
    </w:p>
    <w:p w:rsidR="00E11B27" w:rsidRPr="003D7C54" w:rsidRDefault="00E11B2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</w:t>
      </w:r>
      <w:r w:rsidRPr="003D7C54">
        <w:rPr>
          <w:rFonts w:ascii="Times New Roman" w:hAnsi="Times New Roman" w:cs="Times New Roman"/>
        </w:rPr>
        <w:tab/>
        <w:t>Активная работа по подготовке учащихся к предметным олимпиадам, конкурсам, конференциям.</w:t>
      </w:r>
    </w:p>
    <w:p w:rsidR="00E11B27" w:rsidRPr="003D7C54" w:rsidRDefault="00E11B27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D1C" w:rsidRPr="003D7C54" w:rsidRDefault="00E11B2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  Анализ работы школы показывает, что в основном  поставленные задачи решены.</w:t>
      </w:r>
    </w:p>
    <w:p w:rsidR="00E11B27" w:rsidRPr="003D7C54" w:rsidRDefault="00E11B2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Педагогический коллектив школы составляет 19 педагогов  (1 совместитель), 5 (25%) </w:t>
      </w:r>
      <w:r w:rsidR="00690D29" w:rsidRPr="003D7C54">
        <w:rPr>
          <w:rFonts w:ascii="Times New Roman" w:hAnsi="Times New Roman" w:cs="Times New Roman"/>
        </w:rPr>
        <w:t>из которых имеют высшую, 9 (45%</w:t>
      </w:r>
      <w:r w:rsidRPr="003D7C54">
        <w:rPr>
          <w:rFonts w:ascii="Times New Roman" w:hAnsi="Times New Roman" w:cs="Times New Roman"/>
        </w:rPr>
        <w:t>) - первую, 5 (25%) - вторую, 1 (5%) – молодой специалист  - базовую квалификационную категорию.</w:t>
      </w:r>
    </w:p>
    <w:p w:rsidR="007F79AE" w:rsidRPr="003D7C54" w:rsidRDefault="007F79A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lastRenderedPageBreak/>
        <w:t xml:space="preserve">Особенностью учебного плана является его направленность на интеллектуальное развитие, социальное развитие каждого ребенка, освоение </w:t>
      </w:r>
      <w:proofErr w:type="spellStart"/>
      <w:r w:rsidRPr="003D7C54">
        <w:rPr>
          <w:rFonts w:ascii="Times New Roman" w:hAnsi="Times New Roman" w:cs="Times New Roman"/>
        </w:rPr>
        <w:t>здоровьесберегающих</w:t>
      </w:r>
      <w:proofErr w:type="spellEnd"/>
      <w:r w:rsidRPr="003D7C54">
        <w:rPr>
          <w:rFonts w:ascii="Times New Roman" w:hAnsi="Times New Roman" w:cs="Times New Roman"/>
        </w:rPr>
        <w:t xml:space="preserve"> технологий и решение проблем преемственности начальной и основной школы.</w:t>
      </w:r>
    </w:p>
    <w:p w:rsidR="00983639" w:rsidRPr="003D7C54" w:rsidRDefault="00102E5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  Основываясь на результатах стартового контроля, можно сделать вывод, что у учащихся начальных классов в достаточной мере сохранились знания за предыдущий период обучения.</w:t>
      </w:r>
    </w:p>
    <w:p w:rsidR="00102E5C" w:rsidRPr="003D7C54" w:rsidRDefault="00983639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Проблема формирования навыков грамотной письменной речи и письма на сегодняшний день остается одной из главных, стоящих перед начальной школой.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и тесная связь с методическим объединением учителей словесности старшей школы. Одним из главных направлений работы по русскому языку остается развитие речи. Итоги усвоения учащимися программного материала по русскому языку в 201</w:t>
      </w:r>
      <w:r w:rsidR="00EA666D" w:rsidRPr="003D7C54">
        <w:rPr>
          <w:rFonts w:ascii="Times New Roman" w:hAnsi="Times New Roman" w:cs="Times New Roman"/>
        </w:rPr>
        <w:t>1</w:t>
      </w:r>
      <w:r w:rsidRPr="003D7C54">
        <w:rPr>
          <w:rFonts w:ascii="Times New Roman" w:hAnsi="Times New Roman" w:cs="Times New Roman"/>
        </w:rPr>
        <w:t xml:space="preserve"> – 201</w:t>
      </w:r>
      <w:r w:rsidR="00EA666D" w:rsidRPr="003D7C54">
        <w:rPr>
          <w:rFonts w:ascii="Times New Roman" w:hAnsi="Times New Roman" w:cs="Times New Roman"/>
        </w:rPr>
        <w:t>2</w:t>
      </w:r>
      <w:r w:rsidRPr="003D7C54">
        <w:rPr>
          <w:rFonts w:ascii="Times New Roman" w:hAnsi="Times New Roman" w:cs="Times New Roman"/>
        </w:rPr>
        <w:t xml:space="preserve"> учебном году в целом могут быть признаны удовлетворительными. Исходя из результатов мониторинга, необходимо направлять работу в 201</w:t>
      </w:r>
      <w:r w:rsidR="00EA666D" w:rsidRPr="003D7C54">
        <w:rPr>
          <w:rFonts w:ascii="Times New Roman" w:hAnsi="Times New Roman" w:cs="Times New Roman"/>
        </w:rPr>
        <w:t>2</w:t>
      </w:r>
      <w:r w:rsidRPr="003D7C54">
        <w:rPr>
          <w:rFonts w:ascii="Times New Roman" w:hAnsi="Times New Roman" w:cs="Times New Roman"/>
        </w:rPr>
        <w:t xml:space="preserve"> -201</w:t>
      </w:r>
      <w:r w:rsidR="00EA666D" w:rsidRPr="003D7C54">
        <w:rPr>
          <w:rFonts w:ascii="Times New Roman" w:hAnsi="Times New Roman" w:cs="Times New Roman"/>
        </w:rPr>
        <w:t>3</w:t>
      </w:r>
      <w:r w:rsidRPr="003D7C54">
        <w:rPr>
          <w:rFonts w:ascii="Times New Roman" w:hAnsi="Times New Roman" w:cs="Times New Roman"/>
        </w:rPr>
        <w:t xml:space="preserve"> учебном году на создание системы контрольных работ различного уровня сложности. Их следует оформлять как в традиционной, так и тестовой форме, так как последняя получила в настоящее время особенное распространение.</w:t>
      </w:r>
    </w:p>
    <w:p w:rsidR="00387966" w:rsidRPr="003D7C54" w:rsidRDefault="00102E5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Проблема повышения уровня математической подготовки учащихся начальных классов остается важной для методического объединения в ближайшее время.  В целом уровень усвоения учащимися начальных классов основных разделов программы по математике в 2010 - 2011 учебном году может быть признан удовлетворительным</w:t>
      </w:r>
      <w:r w:rsidR="00387966" w:rsidRPr="003D7C54">
        <w:rPr>
          <w:rFonts w:ascii="Times New Roman" w:hAnsi="Times New Roman" w:cs="Times New Roman"/>
        </w:rPr>
        <w:t xml:space="preserve">.   </w:t>
      </w:r>
    </w:p>
    <w:p w:rsidR="00102E5C" w:rsidRPr="003D7C54" w:rsidRDefault="00387966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   Но чтобы выполнить свою задачу – подготовить учащихся к дальнейшему обучению в последующих классах, начальная школа должна сформировать у учащихся прочные знания, навыки чтения, счета и письма на уровне обязательных требований программ; научить применять знания в творческих условиях.</w:t>
      </w:r>
    </w:p>
    <w:p w:rsidR="00387966" w:rsidRPr="003D7C54" w:rsidRDefault="004B3FD3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 xml:space="preserve">Результаты </w:t>
      </w:r>
      <w:proofErr w:type="spellStart"/>
      <w:r w:rsidRPr="003D7C54">
        <w:rPr>
          <w:rFonts w:ascii="Times New Roman" w:hAnsi="Times New Roman" w:cs="Times New Roman"/>
          <w:b/>
        </w:rPr>
        <w:t>обученности</w:t>
      </w:r>
      <w:proofErr w:type="spellEnd"/>
    </w:p>
    <w:p w:rsidR="00387966" w:rsidRPr="003D7C54" w:rsidRDefault="00387966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На </w:t>
      </w:r>
      <w:r w:rsidRPr="003D7C54">
        <w:rPr>
          <w:rFonts w:ascii="Times New Roman" w:hAnsi="Times New Roman" w:cs="Times New Roman"/>
          <w:lang w:val="en-US"/>
        </w:rPr>
        <w:t>II</w:t>
      </w:r>
      <w:r w:rsidRPr="003D7C54">
        <w:rPr>
          <w:rFonts w:ascii="Times New Roman" w:hAnsi="Times New Roman" w:cs="Times New Roman"/>
        </w:rPr>
        <w:t xml:space="preserve">, </w:t>
      </w:r>
      <w:r w:rsidRPr="003D7C54">
        <w:rPr>
          <w:rFonts w:ascii="Times New Roman" w:hAnsi="Times New Roman" w:cs="Times New Roman"/>
          <w:lang w:val="en-US"/>
        </w:rPr>
        <w:t>III</w:t>
      </w:r>
      <w:r w:rsidRPr="003D7C54">
        <w:rPr>
          <w:rFonts w:ascii="Times New Roman" w:hAnsi="Times New Roman" w:cs="Times New Roman"/>
        </w:rPr>
        <w:t xml:space="preserve"> ступенях обучения достаточно стабильно  высоким было качество </w:t>
      </w:r>
      <w:proofErr w:type="spellStart"/>
      <w:r w:rsidRPr="003D7C54">
        <w:rPr>
          <w:rFonts w:ascii="Times New Roman" w:hAnsi="Times New Roman" w:cs="Times New Roman"/>
        </w:rPr>
        <w:t>обученности</w:t>
      </w:r>
      <w:proofErr w:type="spellEnd"/>
      <w:r w:rsidRPr="003D7C54">
        <w:rPr>
          <w:rFonts w:ascii="Times New Roman" w:hAnsi="Times New Roman" w:cs="Times New Roman"/>
        </w:rPr>
        <w:t xml:space="preserve">  в 6, 7 классах. Произошло постепенное повышение качества в 8,9, 11 классах. </w:t>
      </w:r>
    </w:p>
    <w:p w:rsidR="00B006E7" w:rsidRPr="003D7C54" w:rsidRDefault="00B006E7" w:rsidP="003D7C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b/>
          <w:bCs/>
        </w:rPr>
        <w:t xml:space="preserve">Успеваемость и качество </w:t>
      </w:r>
      <w:proofErr w:type="spellStart"/>
      <w:r w:rsidRPr="003D7C54">
        <w:rPr>
          <w:rFonts w:ascii="Times New Roman" w:hAnsi="Times New Roman" w:cs="Times New Roman"/>
          <w:b/>
          <w:bCs/>
        </w:rPr>
        <w:t>обученности</w:t>
      </w:r>
      <w:proofErr w:type="spellEnd"/>
      <w:r w:rsidRPr="003D7C54">
        <w:rPr>
          <w:rFonts w:ascii="Times New Roman" w:hAnsi="Times New Roman" w:cs="Times New Roman"/>
          <w:b/>
          <w:bCs/>
        </w:rPr>
        <w:t xml:space="preserve"> по ступеням</w:t>
      </w:r>
    </w:p>
    <w:p w:rsidR="00B006E7" w:rsidRPr="003D7C54" w:rsidRDefault="00B006E7" w:rsidP="003D7C5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9322" w:type="dxa"/>
        <w:tblLook w:val="04A0"/>
      </w:tblPr>
      <w:tblGrid>
        <w:gridCol w:w="2700"/>
        <w:gridCol w:w="3504"/>
        <w:gridCol w:w="3118"/>
      </w:tblGrid>
      <w:tr w:rsidR="00B006E7" w:rsidRPr="003D7C54" w:rsidTr="00B006E7">
        <w:trPr>
          <w:trHeight w:val="584"/>
        </w:trPr>
        <w:tc>
          <w:tcPr>
            <w:tcW w:w="2700" w:type="dxa"/>
            <w:hideMark/>
          </w:tcPr>
          <w:p w:rsidR="00B006E7" w:rsidRPr="003D7C54" w:rsidRDefault="00B006E7" w:rsidP="003D7C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Классы </w:t>
            </w:r>
          </w:p>
        </w:tc>
        <w:tc>
          <w:tcPr>
            <w:tcW w:w="3504" w:type="dxa"/>
            <w:hideMark/>
          </w:tcPr>
          <w:p w:rsidR="00B006E7" w:rsidRPr="003D7C54" w:rsidRDefault="00B006E7" w:rsidP="003D7C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Количество уч. </w:t>
            </w:r>
          </w:p>
        </w:tc>
        <w:tc>
          <w:tcPr>
            <w:tcW w:w="3118" w:type="dxa"/>
            <w:hideMark/>
          </w:tcPr>
          <w:p w:rsidR="00B006E7" w:rsidRPr="003D7C54" w:rsidRDefault="00B006E7" w:rsidP="003D7C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% успеваемости </w:t>
            </w:r>
          </w:p>
        </w:tc>
      </w:tr>
      <w:tr w:rsidR="00B006E7" w:rsidRPr="003D7C54" w:rsidTr="00B006E7">
        <w:trPr>
          <w:trHeight w:val="584"/>
        </w:trPr>
        <w:tc>
          <w:tcPr>
            <w:tcW w:w="2700" w:type="dxa"/>
            <w:hideMark/>
          </w:tcPr>
          <w:p w:rsidR="00B006E7" w:rsidRPr="003D7C54" w:rsidRDefault="00B006E7" w:rsidP="003D7C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2-4 </w:t>
            </w:r>
          </w:p>
        </w:tc>
        <w:tc>
          <w:tcPr>
            <w:tcW w:w="3504" w:type="dxa"/>
            <w:hideMark/>
          </w:tcPr>
          <w:p w:rsidR="00B006E7" w:rsidRPr="003D7C54" w:rsidRDefault="00B006E7" w:rsidP="003D7C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3118" w:type="dxa"/>
            <w:hideMark/>
          </w:tcPr>
          <w:p w:rsidR="00B006E7" w:rsidRPr="003D7C54" w:rsidRDefault="00B006E7" w:rsidP="003D7C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100 </w:t>
            </w:r>
          </w:p>
        </w:tc>
      </w:tr>
      <w:tr w:rsidR="00B006E7" w:rsidRPr="003D7C54" w:rsidTr="00B006E7">
        <w:trPr>
          <w:trHeight w:val="584"/>
        </w:trPr>
        <w:tc>
          <w:tcPr>
            <w:tcW w:w="2700" w:type="dxa"/>
            <w:hideMark/>
          </w:tcPr>
          <w:p w:rsidR="00B006E7" w:rsidRPr="003D7C54" w:rsidRDefault="00B006E7" w:rsidP="003D7C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5-9 </w:t>
            </w:r>
          </w:p>
        </w:tc>
        <w:tc>
          <w:tcPr>
            <w:tcW w:w="3504" w:type="dxa"/>
            <w:hideMark/>
          </w:tcPr>
          <w:p w:rsidR="00B006E7" w:rsidRPr="003D7C54" w:rsidRDefault="00B006E7" w:rsidP="003D7C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3118" w:type="dxa"/>
            <w:hideMark/>
          </w:tcPr>
          <w:p w:rsidR="00B006E7" w:rsidRPr="003D7C54" w:rsidRDefault="00B006E7" w:rsidP="003D7C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B006E7" w:rsidRPr="003D7C54" w:rsidTr="00B006E7">
        <w:trPr>
          <w:trHeight w:val="584"/>
        </w:trPr>
        <w:tc>
          <w:tcPr>
            <w:tcW w:w="2700" w:type="dxa"/>
            <w:hideMark/>
          </w:tcPr>
          <w:p w:rsidR="00B006E7" w:rsidRPr="003D7C54" w:rsidRDefault="00B006E7" w:rsidP="003D7C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10-11 </w:t>
            </w:r>
          </w:p>
        </w:tc>
        <w:tc>
          <w:tcPr>
            <w:tcW w:w="3504" w:type="dxa"/>
            <w:hideMark/>
          </w:tcPr>
          <w:p w:rsidR="00B006E7" w:rsidRPr="003D7C54" w:rsidRDefault="00B006E7" w:rsidP="003D7C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118" w:type="dxa"/>
            <w:hideMark/>
          </w:tcPr>
          <w:p w:rsidR="00B006E7" w:rsidRPr="003D7C54" w:rsidRDefault="00B006E7" w:rsidP="003D7C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100 </w:t>
            </w:r>
          </w:p>
        </w:tc>
      </w:tr>
    </w:tbl>
    <w:p w:rsidR="00B006E7" w:rsidRPr="003D7C54" w:rsidRDefault="00B006E7" w:rsidP="003D7C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06E7" w:rsidRPr="003D7C54" w:rsidRDefault="00B006E7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 xml:space="preserve">1 аттестат об основном среднем образовании особого образца </w:t>
      </w:r>
    </w:p>
    <w:p w:rsidR="00B006E7" w:rsidRPr="003D7C54" w:rsidRDefault="00B006E7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 xml:space="preserve">                                               – у </w:t>
      </w:r>
      <w:proofErr w:type="spellStart"/>
      <w:r w:rsidRPr="003D7C54">
        <w:rPr>
          <w:rFonts w:ascii="Times New Roman" w:hAnsi="Times New Roman" w:cs="Times New Roman"/>
          <w:b/>
        </w:rPr>
        <w:t>Щипковского</w:t>
      </w:r>
      <w:proofErr w:type="spellEnd"/>
      <w:r w:rsidRPr="003D7C54">
        <w:rPr>
          <w:rFonts w:ascii="Times New Roman" w:hAnsi="Times New Roman" w:cs="Times New Roman"/>
          <w:b/>
        </w:rPr>
        <w:t xml:space="preserve"> Сергея.</w:t>
      </w:r>
    </w:p>
    <w:p w:rsidR="00667D0A" w:rsidRPr="003D7C54" w:rsidRDefault="00667D0A" w:rsidP="003D7C54">
      <w:pPr>
        <w:pStyle w:val="a5"/>
        <w:spacing w:after="0" w:line="240" w:lineRule="auto"/>
        <w:ind w:left="-567" w:right="-567" w:firstLine="567"/>
        <w:jc w:val="both"/>
        <w:rPr>
          <w:rFonts w:ascii="Times New Roman" w:hAnsi="Times New Roman"/>
          <w:sz w:val="22"/>
        </w:rPr>
      </w:pPr>
      <w:r w:rsidRPr="003D7C54">
        <w:rPr>
          <w:rFonts w:ascii="Times New Roman" w:hAnsi="Times New Roman"/>
          <w:sz w:val="22"/>
        </w:rPr>
        <w:t xml:space="preserve">Для итогового контроля уровня знаний учащихся 4-11-х классов за 2011-2012 учебный год были выбраны формы: учащиеся 4-8, 10-х классов писали переводные контрольные работы по русскому языку и математике, помимо этого  сдавали устные экзамены: 7 класс – английский, 8 класс – историю, физику, химию, биологию, обществознание, географию, 10 класс – обществознание, историю, физику, физическую культуру. Все учащиеся сдавали русский язык в форме тестирования. </w:t>
      </w:r>
    </w:p>
    <w:p w:rsidR="00667D0A" w:rsidRPr="003D7C54" w:rsidRDefault="00667D0A" w:rsidP="003D7C54">
      <w:pPr>
        <w:pStyle w:val="a5"/>
        <w:spacing w:after="0" w:line="240" w:lineRule="auto"/>
        <w:ind w:left="-567" w:right="-567" w:firstLine="567"/>
        <w:jc w:val="both"/>
        <w:rPr>
          <w:rFonts w:ascii="Times New Roman" w:hAnsi="Times New Roman"/>
          <w:b/>
          <w:bCs/>
          <w:sz w:val="22"/>
        </w:rPr>
      </w:pPr>
      <w:r w:rsidRPr="003D7C54">
        <w:rPr>
          <w:rFonts w:ascii="Times New Roman" w:hAnsi="Times New Roman"/>
          <w:sz w:val="22"/>
        </w:rPr>
        <w:t>Учащиеся 9 класса сдавали государственные экзамены как в форме ГИА, так и в традиционной форме за курс основной школы. Учащиеся 11-х классов сдавали выпускные экзамены в форме ЕГЭ.</w:t>
      </w:r>
    </w:p>
    <w:p w:rsidR="00667D0A" w:rsidRPr="003D7C54" w:rsidRDefault="00667D0A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006E7" w:rsidRPr="003D7C54" w:rsidRDefault="00B006E7" w:rsidP="003D7C54">
      <w:pPr>
        <w:pStyle w:val="a5"/>
        <w:spacing w:after="0" w:line="240" w:lineRule="auto"/>
        <w:ind w:left="0"/>
        <w:rPr>
          <w:rFonts w:ascii="Times New Roman" w:hAnsi="Times New Roman"/>
          <w:b/>
          <w:bCs/>
          <w:sz w:val="22"/>
        </w:rPr>
      </w:pPr>
      <w:r w:rsidRPr="003D7C54">
        <w:rPr>
          <w:rFonts w:ascii="Times New Roman" w:hAnsi="Times New Roman"/>
          <w:b/>
          <w:bCs/>
          <w:sz w:val="22"/>
        </w:rPr>
        <w:t xml:space="preserve">  Анализ итоговой аттестации учащихся 9 и 11 классов </w:t>
      </w:r>
    </w:p>
    <w:p w:rsidR="00B006E7" w:rsidRPr="003D7C54" w:rsidRDefault="00B006E7" w:rsidP="003D7C54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2"/>
        </w:rPr>
      </w:pPr>
      <w:r w:rsidRPr="003D7C54">
        <w:rPr>
          <w:rFonts w:ascii="Times New Roman" w:hAnsi="Times New Roman"/>
          <w:b/>
          <w:bCs/>
          <w:sz w:val="22"/>
        </w:rPr>
        <w:t xml:space="preserve">                                                за 2011 – 2012 учебный год</w:t>
      </w:r>
    </w:p>
    <w:p w:rsidR="00B006E7" w:rsidRPr="003D7C54" w:rsidRDefault="00B006E7" w:rsidP="003D7C54">
      <w:pPr>
        <w:spacing w:after="0" w:line="240" w:lineRule="auto"/>
        <w:ind w:left="-567" w:hanging="141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На конец 2011 – 2012 г.г. в 9 классе обучалось 19 учащихся, из них 1 (Моисеев С.) – на домашнем обучении. Успешно прошли итоговую аттестацию за курс основной школы  и получили документы об образовании соответствующего образца 18 учащихся, 1 (</w:t>
      </w:r>
      <w:proofErr w:type="spellStart"/>
      <w:r w:rsidRPr="003D7C54">
        <w:rPr>
          <w:rFonts w:ascii="Times New Roman" w:hAnsi="Times New Roman" w:cs="Times New Roman"/>
        </w:rPr>
        <w:t>Щипковский</w:t>
      </w:r>
      <w:proofErr w:type="spellEnd"/>
      <w:r w:rsidRPr="003D7C54">
        <w:rPr>
          <w:rFonts w:ascii="Times New Roman" w:hAnsi="Times New Roman" w:cs="Times New Roman"/>
        </w:rPr>
        <w:t xml:space="preserve">  С.) получил аттестат с отличием.</w:t>
      </w:r>
    </w:p>
    <w:p w:rsidR="00B006E7" w:rsidRPr="003D7C54" w:rsidRDefault="00B006E7" w:rsidP="003D7C54">
      <w:pPr>
        <w:pStyle w:val="a5"/>
        <w:spacing w:after="0" w:line="240" w:lineRule="auto"/>
        <w:ind w:left="-426" w:hanging="283"/>
        <w:jc w:val="both"/>
        <w:rPr>
          <w:rFonts w:ascii="Times New Roman" w:hAnsi="Times New Roman"/>
          <w:b/>
          <w:bCs/>
          <w:sz w:val="22"/>
        </w:rPr>
      </w:pPr>
      <w:r w:rsidRPr="003D7C54">
        <w:rPr>
          <w:rFonts w:ascii="Times New Roman" w:hAnsi="Times New Roman"/>
          <w:bCs/>
          <w:sz w:val="22"/>
        </w:rPr>
        <w:t>В 2011-2012 учебном году экзамены в традиционной форме выбрали 8 учащихся, 6 учащихся – в смешанной форме (ГИА и традиционная), 5 – в форме ГИА.</w:t>
      </w:r>
    </w:p>
    <w:p w:rsidR="00B006E7" w:rsidRPr="003D7C54" w:rsidRDefault="00B006E7" w:rsidP="003D7C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Результаты ГИА-2012  МБОУ ПСОШ №4</w:t>
      </w:r>
    </w:p>
    <w:tbl>
      <w:tblPr>
        <w:tblStyle w:val="a4"/>
        <w:tblW w:w="10349" w:type="dxa"/>
        <w:tblInd w:w="-885" w:type="dxa"/>
        <w:tblLook w:val="04A0"/>
      </w:tblPr>
      <w:tblGrid>
        <w:gridCol w:w="1277"/>
        <w:gridCol w:w="2059"/>
        <w:gridCol w:w="1020"/>
        <w:gridCol w:w="1458"/>
        <w:gridCol w:w="1112"/>
        <w:gridCol w:w="1108"/>
        <w:gridCol w:w="2315"/>
      </w:tblGrid>
      <w:tr w:rsidR="00B006E7" w:rsidRPr="003D7C54" w:rsidTr="00B006E7">
        <w:trPr>
          <w:trHeight w:val="557"/>
        </w:trPr>
        <w:tc>
          <w:tcPr>
            <w:tcW w:w="1277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Всего учащихся </w:t>
            </w:r>
          </w:p>
        </w:tc>
        <w:tc>
          <w:tcPr>
            <w:tcW w:w="2059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020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сдавали</w:t>
            </w:r>
          </w:p>
        </w:tc>
        <w:tc>
          <w:tcPr>
            <w:tcW w:w="1458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выполнение</w:t>
            </w:r>
          </w:p>
        </w:tc>
        <w:tc>
          <w:tcPr>
            <w:tcW w:w="1112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качество</w:t>
            </w:r>
          </w:p>
        </w:tc>
        <w:tc>
          <w:tcPr>
            <w:tcW w:w="1108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ср. балл</w:t>
            </w:r>
          </w:p>
        </w:tc>
        <w:tc>
          <w:tcPr>
            <w:tcW w:w="2315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</w:tr>
      <w:tr w:rsidR="00B006E7" w:rsidRPr="003D7C54" w:rsidTr="00B006E7">
        <w:trPr>
          <w:trHeight w:val="270"/>
        </w:trPr>
        <w:tc>
          <w:tcPr>
            <w:tcW w:w="1277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059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020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11-58%</w:t>
            </w:r>
          </w:p>
        </w:tc>
        <w:tc>
          <w:tcPr>
            <w:tcW w:w="1458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12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108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2315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Черняк Р.С.</w:t>
            </w:r>
          </w:p>
        </w:tc>
      </w:tr>
      <w:tr w:rsidR="00B006E7" w:rsidRPr="003D7C54" w:rsidTr="00B006E7">
        <w:trPr>
          <w:trHeight w:val="270"/>
        </w:trPr>
        <w:tc>
          <w:tcPr>
            <w:tcW w:w="1277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9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020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10-53%</w:t>
            </w:r>
          </w:p>
        </w:tc>
        <w:tc>
          <w:tcPr>
            <w:tcW w:w="1458" w:type="dxa"/>
          </w:tcPr>
          <w:p w:rsidR="00B006E7" w:rsidRPr="003D7C54" w:rsidRDefault="00B006E7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12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108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2315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Яковлева Т.И.</w:t>
            </w:r>
          </w:p>
        </w:tc>
      </w:tr>
      <w:tr w:rsidR="00B006E7" w:rsidRPr="003D7C54" w:rsidTr="00B006E7">
        <w:trPr>
          <w:trHeight w:val="287"/>
        </w:trPr>
        <w:tc>
          <w:tcPr>
            <w:tcW w:w="1277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9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020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3-16%</w:t>
            </w:r>
          </w:p>
        </w:tc>
        <w:tc>
          <w:tcPr>
            <w:tcW w:w="1458" w:type="dxa"/>
          </w:tcPr>
          <w:p w:rsidR="00B006E7" w:rsidRPr="003D7C54" w:rsidRDefault="00B006E7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12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08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15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Дубовская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Е.В.</w:t>
            </w:r>
          </w:p>
        </w:tc>
      </w:tr>
      <w:tr w:rsidR="00B006E7" w:rsidRPr="003D7C54" w:rsidTr="00B006E7">
        <w:trPr>
          <w:trHeight w:val="287"/>
        </w:trPr>
        <w:tc>
          <w:tcPr>
            <w:tcW w:w="1277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9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020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1-5%</w:t>
            </w:r>
          </w:p>
        </w:tc>
        <w:tc>
          <w:tcPr>
            <w:tcW w:w="1458" w:type="dxa"/>
          </w:tcPr>
          <w:p w:rsidR="00B006E7" w:rsidRPr="003D7C54" w:rsidRDefault="00B006E7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12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8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15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Дубовская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Е.В.</w:t>
            </w:r>
          </w:p>
        </w:tc>
      </w:tr>
      <w:tr w:rsidR="00B006E7" w:rsidRPr="003D7C54" w:rsidTr="00B006E7">
        <w:trPr>
          <w:trHeight w:val="287"/>
        </w:trPr>
        <w:tc>
          <w:tcPr>
            <w:tcW w:w="1277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9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1020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1-5%</w:t>
            </w:r>
          </w:p>
        </w:tc>
        <w:tc>
          <w:tcPr>
            <w:tcW w:w="1458" w:type="dxa"/>
          </w:tcPr>
          <w:p w:rsidR="00B006E7" w:rsidRPr="003D7C54" w:rsidRDefault="00B006E7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12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08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15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Кононова Е.Д</w:t>
            </w:r>
          </w:p>
        </w:tc>
      </w:tr>
      <w:tr w:rsidR="00B006E7" w:rsidRPr="003D7C54" w:rsidTr="00B006E7">
        <w:trPr>
          <w:trHeight w:val="287"/>
        </w:trPr>
        <w:tc>
          <w:tcPr>
            <w:tcW w:w="1277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9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020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3-16%</w:t>
            </w:r>
          </w:p>
        </w:tc>
        <w:tc>
          <w:tcPr>
            <w:tcW w:w="1458" w:type="dxa"/>
          </w:tcPr>
          <w:p w:rsidR="00B006E7" w:rsidRPr="003D7C54" w:rsidRDefault="00B006E7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12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108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2315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Мордовская Е.С.</w:t>
            </w:r>
          </w:p>
        </w:tc>
      </w:tr>
      <w:tr w:rsidR="00B006E7" w:rsidRPr="003D7C54" w:rsidTr="00B006E7">
        <w:trPr>
          <w:trHeight w:val="287"/>
        </w:trPr>
        <w:tc>
          <w:tcPr>
            <w:tcW w:w="1277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9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1020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2-11%</w:t>
            </w:r>
          </w:p>
        </w:tc>
        <w:tc>
          <w:tcPr>
            <w:tcW w:w="1458" w:type="dxa"/>
          </w:tcPr>
          <w:p w:rsidR="00B006E7" w:rsidRPr="003D7C54" w:rsidRDefault="00B006E7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12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8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15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Семёнов В.Р.</w:t>
            </w:r>
          </w:p>
        </w:tc>
      </w:tr>
      <w:tr w:rsidR="00B006E7" w:rsidRPr="003D7C54" w:rsidTr="00B006E7">
        <w:trPr>
          <w:trHeight w:val="287"/>
        </w:trPr>
        <w:tc>
          <w:tcPr>
            <w:tcW w:w="1277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9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1020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3-16%</w:t>
            </w:r>
          </w:p>
        </w:tc>
        <w:tc>
          <w:tcPr>
            <w:tcW w:w="1458" w:type="dxa"/>
          </w:tcPr>
          <w:p w:rsidR="00B006E7" w:rsidRPr="003D7C54" w:rsidRDefault="00B006E7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12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08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15" w:type="dxa"/>
          </w:tcPr>
          <w:p w:rsidR="00B006E7" w:rsidRPr="003D7C54" w:rsidRDefault="00B006E7" w:rsidP="003D7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Семёнов В.Р.</w:t>
            </w:r>
          </w:p>
        </w:tc>
      </w:tr>
    </w:tbl>
    <w:p w:rsidR="00B006E7" w:rsidRPr="003D7C54" w:rsidRDefault="00B006E7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06E7" w:rsidRPr="003D7C54" w:rsidRDefault="00B006E7" w:rsidP="003D7C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Аналитическая справка</w:t>
      </w:r>
    </w:p>
    <w:p w:rsidR="00B006E7" w:rsidRPr="003D7C54" w:rsidRDefault="00B006E7" w:rsidP="003D7C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Результаты ГИА-2012  МБОУ ПСОШ №4</w:t>
      </w:r>
    </w:p>
    <w:p w:rsidR="00B006E7" w:rsidRPr="003D7C54" w:rsidRDefault="00B006E7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В 2011-2012 учебном году ученики 9 класса второй раз приняли участие в ГИА. </w:t>
      </w:r>
    </w:p>
    <w:p w:rsidR="00B006E7" w:rsidRPr="003D7C54" w:rsidRDefault="00B006E7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Всего участников ГИА – 11, что составило 58% от общего количества девятиклассников -(19), допущенных к итоговой аттестации (всего учащихся 9 класса -19, из них 1 – на домашнем обучении). </w:t>
      </w:r>
    </w:p>
    <w:p w:rsidR="00B006E7" w:rsidRPr="003D7C54" w:rsidRDefault="00B006E7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Были выбраны восемь предметов (в 2010-11 уч. году – 3): русский язык, математика, обществознание, история, география,  физика, химия, биология.</w:t>
      </w:r>
    </w:p>
    <w:p w:rsidR="00B006E7" w:rsidRPr="003D7C54" w:rsidRDefault="00B006E7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B006E7" w:rsidRPr="003D7C54" w:rsidRDefault="00B006E7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b/>
        </w:rPr>
        <w:t xml:space="preserve">  Русский язык</w:t>
      </w:r>
      <w:r w:rsidRPr="003D7C54">
        <w:rPr>
          <w:rFonts w:ascii="Times New Roman" w:hAnsi="Times New Roman" w:cs="Times New Roman"/>
        </w:rPr>
        <w:t xml:space="preserve"> сдавали 11 учащихся (58%). Из них «5» – 6, (</w:t>
      </w:r>
      <w:proofErr w:type="spellStart"/>
      <w:r w:rsidRPr="003D7C54">
        <w:rPr>
          <w:rFonts w:ascii="Times New Roman" w:hAnsi="Times New Roman" w:cs="Times New Roman"/>
        </w:rPr>
        <w:t>Щипковский</w:t>
      </w:r>
      <w:proofErr w:type="spellEnd"/>
      <w:r w:rsidRPr="003D7C54">
        <w:rPr>
          <w:rFonts w:ascii="Times New Roman" w:hAnsi="Times New Roman" w:cs="Times New Roman"/>
        </w:rPr>
        <w:t xml:space="preserve"> С. набрал 42 балла из 42, </w:t>
      </w:r>
      <w:proofErr w:type="spellStart"/>
      <w:r w:rsidRPr="003D7C54">
        <w:rPr>
          <w:rFonts w:ascii="Times New Roman" w:hAnsi="Times New Roman" w:cs="Times New Roman"/>
        </w:rPr>
        <w:t>Никитчина</w:t>
      </w:r>
      <w:proofErr w:type="spellEnd"/>
      <w:r w:rsidRPr="003D7C54">
        <w:rPr>
          <w:rFonts w:ascii="Times New Roman" w:hAnsi="Times New Roman" w:cs="Times New Roman"/>
        </w:rPr>
        <w:t xml:space="preserve"> В. – 41 балл), «4» - 2, «3» (26-27 баллов) - 3.</w:t>
      </w:r>
    </w:p>
    <w:p w:rsidR="00B006E7" w:rsidRPr="003D7C54" w:rsidRDefault="00B006E7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% успеваемости – 100, % качества – 73. Учитель: Черняк Р.С.</w:t>
      </w:r>
    </w:p>
    <w:p w:rsidR="003F0AA1" w:rsidRPr="003D7C54" w:rsidRDefault="003F0AA1" w:rsidP="003D7C54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b/>
        </w:rPr>
        <w:t>Математику</w:t>
      </w:r>
      <w:r w:rsidRPr="003D7C54">
        <w:rPr>
          <w:rFonts w:ascii="Times New Roman" w:hAnsi="Times New Roman" w:cs="Times New Roman"/>
        </w:rPr>
        <w:t xml:space="preserve">  сдавали 10 учащихся (53%). Из них: «5» - 2, «4» - 7, «3» - 1.  </w:t>
      </w:r>
    </w:p>
    <w:p w:rsidR="003F0AA1" w:rsidRPr="003D7C54" w:rsidRDefault="003F0AA1" w:rsidP="003D7C54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% выполнения – 100, % качества – 90.  Учитель: Яковлева Татьяна Ивановна</w:t>
      </w:r>
    </w:p>
    <w:p w:rsidR="003F0AA1" w:rsidRPr="003D7C54" w:rsidRDefault="003F0AA1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b/>
        </w:rPr>
        <w:t>Химию</w:t>
      </w:r>
      <w:r w:rsidRPr="003D7C54">
        <w:rPr>
          <w:rFonts w:ascii="Times New Roman" w:hAnsi="Times New Roman" w:cs="Times New Roman"/>
        </w:rPr>
        <w:t xml:space="preserve"> сдавала 1 учащаяся (Игнатьева Н.) – (5%).</w:t>
      </w:r>
    </w:p>
    <w:p w:rsidR="003F0AA1" w:rsidRPr="003D7C54" w:rsidRDefault="003F0AA1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«3» - 1(14 баллов). % выполнения – 100, % качества  - 0. Учитель Кононова Е.Д.</w:t>
      </w:r>
    </w:p>
    <w:p w:rsidR="003F0AA1" w:rsidRPr="003D7C54" w:rsidRDefault="003F0AA1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Экзамен по </w:t>
      </w:r>
      <w:r w:rsidRPr="003D7C54">
        <w:rPr>
          <w:rFonts w:ascii="Times New Roman" w:hAnsi="Times New Roman" w:cs="Times New Roman"/>
          <w:b/>
        </w:rPr>
        <w:t>истории</w:t>
      </w:r>
      <w:r w:rsidRPr="003D7C54">
        <w:rPr>
          <w:rFonts w:ascii="Times New Roman" w:hAnsi="Times New Roman" w:cs="Times New Roman"/>
        </w:rPr>
        <w:t xml:space="preserve"> в форме ГИА выбрали 3 учащихся (16%). Из них: «3» - 3. Выполнение – 100%, качество – 0%. Учитель </w:t>
      </w:r>
      <w:proofErr w:type="spellStart"/>
      <w:r w:rsidRPr="003D7C54">
        <w:rPr>
          <w:rFonts w:ascii="Times New Roman" w:hAnsi="Times New Roman" w:cs="Times New Roman"/>
        </w:rPr>
        <w:t>Дубовская</w:t>
      </w:r>
      <w:proofErr w:type="spellEnd"/>
      <w:r w:rsidRPr="003D7C54">
        <w:rPr>
          <w:rFonts w:ascii="Times New Roman" w:hAnsi="Times New Roman" w:cs="Times New Roman"/>
        </w:rPr>
        <w:t xml:space="preserve"> Е.В.</w:t>
      </w:r>
    </w:p>
    <w:p w:rsidR="003F0AA1" w:rsidRPr="003D7C54" w:rsidRDefault="003F0AA1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b/>
        </w:rPr>
        <w:t>Обществознание</w:t>
      </w:r>
      <w:r w:rsidRPr="003D7C54">
        <w:rPr>
          <w:rFonts w:ascii="Times New Roman" w:hAnsi="Times New Roman" w:cs="Times New Roman"/>
        </w:rPr>
        <w:t xml:space="preserve"> сдавала 1 учащаяся (Макарова А.) – (5%).</w:t>
      </w:r>
    </w:p>
    <w:p w:rsidR="003F0AA1" w:rsidRPr="003D7C54" w:rsidRDefault="003F0AA1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Выполнение – 100%, качество – 100%. Учитель </w:t>
      </w:r>
      <w:proofErr w:type="spellStart"/>
      <w:r w:rsidRPr="003D7C54">
        <w:rPr>
          <w:rFonts w:ascii="Times New Roman" w:hAnsi="Times New Roman" w:cs="Times New Roman"/>
        </w:rPr>
        <w:t>Дубовская</w:t>
      </w:r>
      <w:proofErr w:type="spellEnd"/>
      <w:r w:rsidRPr="003D7C54">
        <w:rPr>
          <w:rFonts w:ascii="Times New Roman" w:hAnsi="Times New Roman" w:cs="Times New Roman"/>
        </w:rPr>
        <w:t xml:space="preserve"> Е.В.</w:t>
      </w:r>
    </w:p>
    <w:p w:rsidR="003F0AA1" w:rsidRPr="003D7C54" w:rsidRDefault="003F0AA1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b/>
        </w:rPr>
        <w:t>Физику</w:t>
      </w:r>
      <w:r w:rsidRPr="003D7C54">
        <w:rPr>
          <w:rFonts w:ascii="Times New Roman" w:hAnsi="Times New Roman" w:cs="Times New Roman"/>
        </w:rPr>
        <w:t xml:space="preserve"> сдавали 3 учащихся (16%). Из них: «4» - 1, «3» -2.</w:t>
      </w:r>
    </w:p>
    <w:p w:rsidR="003F0AA1" w:rsidRPr="003D7C54" w:rsidRDefault="003F0AA1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Выполнение - 100%, качество – 33%. Учитель Мордовская Е.С.</w:t>
      </w:r>
    </w:p>
    <w:p w:rsidR="003F0AA1" w:rsidRPr="003D7C54" w:rsidRDefault="003F0AA1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Географию</w:t>
      </w:r>
      <w:r w:rsidRPr="003D7C54">
        <w:rPr>
          <w:rFonts w:ascii="Times New Roman" w:hAnsi="Times New Roman" w:cs="Times New Roman"/>
        </w:rPr>
        <w:t xml:space="preserve"> сдавали 2 учащихся. </w:t>
      </w:r>
      <w:proofErr w:type="spellStart"/>
      <w:r w:rsidRPr="003D7C54">
        <w:rPr>
          <w:rFonts w:ascii="Times New Roman" w:hAnsi="Times New Roman" w:cs="Times New Roman"/>
        </w:rPr>
        <w:t>Шараборина</w:t>
      </w:r>
      <w:proofErr w:type="spellEnd"/>
      <w:r w:rsidRPr="003D7C54">
        <w:rPr>
          <w:rFonts w:ascii="Times New Roman" w:hAnsi="Times New Roman" w:cs="Times New Roman"/>
        </w:rPr>
        <w:t xml:space="preserve"> Саша, </w:t>
      </w:r>
      <w:proofErr w:type="spellStart"/>
      <w:r w:rsidRPr="003D7C54">
        <w:rPr>
          <w:rFonts w:ascii="Times New Roman" w:hAnsi="Times New Roman" w:cs="Times New Roman"/>
        </w:rPr>
        <w:t>Горгадзе</w:t>
      </w:r>
      <w:proofErr w:type="spellEnd"/>
      <w:r w:rsidRPr="003D7C54">
        <w:rPr>
          <w:rFonts w:ascii="Times New Roman" w:hAnsi="Times New Roman" w:cs="Times New Roman"/>
        </w:rPr>
        <w:t xml:space="preserve"> Маша (10,5%) из них</w:t>
      </w:r>
    </w:p>
    <w:p w:rsidR="003F0AA1" w:rsidRPr="003D7C54" w:rsidRDefault="003F0AA1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% успеваемости – 100, % качества – 100%. Учитель Семёнов В.Р. </w:t>
      </w:r>
    </w:p>
    <w:p w:rsidR="003F0AA1" w:rsidRPr="003D7C54" w:rsidRDefault="003F0AA1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b/>
        </w:rPr>
        <w:t>Биологию</w:t>
      </w:r>
      <w:r w:rsidRPr="003D7C54">
        <w:rPr>
          <w:rFonts w:ascii="Times New Roman" w:hAnsi="Times New Roman" w:cs="Times New Roman"/>
        </w:rPr>
        <w:t xml:space="preserve">  сдавали 3 учащихся: Игнатьева Н., </w:t>
      </w:r>
      <w:proofErr w:type="spellStart"/>
      <w:r w:rsidRPr="003D7C54">
        <w:rPr>
          <w:rFonts w:ascii="Times New Roman" w:hAnsi="Times New Roman" w:cs="Times New Roman"/>
        </w:rPr>
        <w:t>Никитчина</w:t>
      </w:r>
      <w:proofErr w:type="spellEnd"/>
      <w:r w:rsidRPr="003D7C54">
        <w:rPr>
          <w:rFonts w:ascii="Times New Roman" w:hAnsi="Times New Roman" w:cs="Times New Roman"/>
        </w:rPr>
        <w:t xml:space="preserve"> В., Павлова Я.(16%).</w:t>
      </w:r>
    </w:p>
    <w:p w:rsidR="003F0AA1" w:rsidRPr="003D7C54" w:rsidRDefault="003F0AA1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</w:rPr>
        <w:t xml:space="preserve"> Из них</w:t>
      </w:r>
    </w:p>
    <w:p w:rsidR="003F0AA1" w:rsidRPr="003D7C54" w:rsidRDefault="003F0AA1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% успеваемости – 100, % качества – 0%. Учитель Семёнов В.Р. </w:t>
      </w:r>
    </w:p>
    <w:p w:rsidR="003F0AA1" w:rsidRPr="003D7C54" w:rsidRDefault="003F0AA1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proofErr w:type="spellStart"/>
      <w:r w:rsidRPr="003D7C54">
        <w:rPr>
          <w:rFonts w:ascii="Times New Roman" w:hAnsi="Times New Roman" w:cs="Times New Roman"/>
        </w:rPr>
        <w:t>Никитчина</w:t>
      </w:r>
      <w:proofErr w:type="spellEnd"/>
      <w:r w:rsidRPr="003D7C54">
        <w:rPr>
          <w:rFonts w:ascii="Times New Roman" w:hAnsi="Times New Roman" w:cs="Times New Roman"/>
        </w:rPr>
        <w:t xml:space="preserve"> В. – 20 б, Игнатьева Н. – 19 б., Павлова Я – 18 б. </w:t>
      </w:r>
    </w:p>
    <w:p w:rsidR="003F0AA1" w:rsidRPr="003D7C54" w:rsidRDefault="003F0AA1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 целом по результатам ГИА успеваемость – 100%, качество  49,5 %.</w:t>
      </w:r>
    </w:p>
    <w:p w:rsidR="00B006E7" w:rsidRPr="003D7C54" w:rsidRDefault="00B006E7" w:rsidP="003D7C5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</w:rPr>
      </w:pPr>
    </w:p>
    <w:p w:rsidR="00607948" w:rsidRPr="003D7C54" w:rsidRDefault="00607948" w:rsidP="003D7C54">
      <w:pPr>
        <w:pStyle w:val="a5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2"/>
        </w:rPr>
      </w:pPr>
      <w:r w:rsidRPr="003D7C54">
        <w:rPr>
          <w:rFonts w:ascii="Times New Roman" w:hAnsi="Times New Roman"/>
          <w:b/>
          <w:bCs/>
          <w:sz w:val="22"/>
        </w:rPr>
        <w:t xml:space="preserve">Анализ итоговой аттестации учащихся 9 класса </w:t>
      </w:r>
    </w:p>
    <w:p w:rsidR="00607948" w:rsidRPr="003D7C54" w:rsidRDefault="00607948" w:rsidP="003D7C54">
      <w:pPr>
        <w:pStyle w:val="a5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2"/>
        </w:rPr>
      </w:pPr>
      <w:r w:rsidRPr="003D7C54">
        <w:rPr>
          <w:rFonts w:ascii="Times New Roman" w:hAnsi="Times New Roman"/>
          <w:b/>
          <w:bCs/>
          <w:sz w:val="22"/>
        </w:rPr>
        <w:t>(традиционная форма)</w:t>
      </w:r>
    </w:p>
    <w:p w:rsidR="00607948" w:rsidRPr="003D7C54" w:rsidRDefault="00607948" w:rsidP="003D7C54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2"/>
        </w:rPr>
      </w:pPr>
      <w:r w:rsidRPr="003D7C54">
        <w:rPr>
          <w:rFonts w:ascii="Times New Roman" w:hAnsi="Times New Roman"/>
          <w:b/>
          <w:bCs/>
          <w:sz w:val="22"/>
        </w:rPr>
        <w:t>за 2011 – 2012 учебный год</w:t>
      </w:r>
    </w:p>
    <w:p w:rsidR="00607948" w:rsidRPr="003D7C54" w:rsidRDefault="00607948" w:rsidP="003D7C54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2"/>
        </w:rPr>
      </w:pPr>
      <w:r w:rsidRPr="003D7C54">
        <w:rPr>
          <w:rFonts w:ascii="Times New Roman" w:hAnsi="Times New Roman"/>
          <w:b/>
          <w:bCs/>
          <w:sz w:val="22"/>
        </w:rPr>
        <w:t>(Русский язык.Изложение)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959"/>
        <w:gridCol w:w="994"/>
        <w:gridCol w:w="890"/>
        <w:gridCol w:w="994"/>
        <w:gridCol w:w="1375"/>
        <w:gridCol w:w="1134"/>
        <w:gridCol w:w="992"/>
        <w:gridCol w:w="708"/>
        <w:gridCol w:w="709"/>
        <w:gridCol w:w="1560"/>
      </w:tblGrid>
      <w:tr w:rsidR="00607948" w:rsidRPr="003D7C54" w:rsidTr="00E73D94">
        <w:trPr>
          <w:cantSplit/>
        </w:trPr>
        <w:tc>
          <w:tcPr>
            <w:tcW w:w="884" w:type="dxa"/>
            <w:vMerge w:val="restart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Класс</w:t>
            </w:r>
          </w:p>
        </w:tc>
        <w:tc>
          <w:tcPr>
            <w:tcW w:w="959" w:type="dxa"/>
            <w:vMerge w:val="restart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Сдавало всего учащихся</w:t>
            </w:r>
          </w:p>
        </w:tc>
        <w:tc>
          <w:tcPr>
            <w:tcW w:w="1884" w:type="dxa"/>
            <w:gridSpan w:val="2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4</w:t>
            </w:r>
          </w:p>
        </w:tc>
        <w:tc>
          <w:tcPr>
            <w:tcW w:w="2369" w:type="dxa"/>
            <w:gridSpan w:val="2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3</w:t>
            </w:r>
          </w:p>
        </w:tc>
        <w:tc>
          <w:tcPr>
            <w:tcW w:w="2126" w:type="dxa"/>
            <w:gridSpan w:val="2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4,5 от общего числа</w:t>
            </w:r>
          </w:p>
        </w:tc>
        <w:tc>
          <w:tcPr>
            <w:tcW w:w="1417" w:type="dxa"/>
            <w:gridSpan w:val="2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Средний балл</w:t>
            </w:r>
          </w:p>
        </w:tc>
        <w:tc>
          <w:tcPr>
            <w:tcW w:w="1560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Учитель</w:t>
            </w:r>
          </w:p>
        </w:tc>
      </w:tr>
      <w:tr w:rsidR="00607948" w:rsidRPr="003D7C54" w:rsidTr="00E73D94">
        <w:trPr>
          <w:cantSplit/>
          <w:trHeight w:val="95"/>
        </w:trPr>
        <w:tc>
          <w:tcPr>
            <w:tcW w:w="884" w:type="dxa"/>
            <w:vMerge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59" w:type="dxa"/>
            <w:vMerge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4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</w:rPr>
            </w:pPr>
            <w:proofErr w:type="spellStart"/>
            <w:r w:rsidRPr="003D7C54">
              <w:rPr>
                <w:rFonts w:ascii="Times New Roman" w:hAnsi="Times New Roman"/>
                <w:b/>
                <w:bCs/>
                <w:sz w:val="22"/>
              </w:rPr>
              <w:t>содер</w:t>
            </w:r>
            <w:proofErr w:type="spellEnd"/>
          </w:p>
        </w:tc>
        <w:tc>
          <w:tcPr>
            <w:tcW w:w="890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</w:rPr>
            </w:pPr>
            <w:proofErr w:type="spellStart"/>
            <w:r w:rsidRPr="003D7C54">
              <w:rPr>
                <w:rFonts w:ascii="Times New Roman" w:hAnsi="Times New Roman"/>
                <w:b/>
                <w:bCs/>
                <w:sz w:val="22"/>
              </w:rPr>
              <w:t>грам</w:t>
            </w:r>
            <w:proofErr w:type="spellEnd"/>
          </w:p>
        </w:tc>
        <w:tc>
          <w:tcPr>
            <w:tcW w:w="994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</w:rPr>
            </w:pPr>
            <w:proofErr w:type="spellStart"/>
            <w:r w:rsidRPr="003D7C54">
              <w:rPr>
                <w:rFonts w:ascii="Times New Roman" w:hAnsi="Times New Roman"/>
                <w:b/>
                <w:bCs/>
                <w:sz w:val="22"/>
              </w:rPr>
              <w:t>содерж</w:t>
            </w:r>
            <w:proofErr w:type="spellEnd"/>
          </w:p>
        </w:tc>
        <w:tc>
          <w:tcPr>
            <w:tcW w:w="1375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</w:rPr>
            </w:pPr>
            <w:proofErr w:type="spellStart"/>
            <w:r w:rsidRPr="003D7C54">
              <w:rPr>
                <w:rFonts w:ascii="Times New Roman" w:hAnsi="Times New Roman"/>
                <w:b/>
                <w:bCs/>
                <w:sz w:val="22"/>
              </w:rPr>
              <w:t>грамотн</w:t>
            </w:r>
            <w:proofErr w:type="spellEnd"/>
            <w:r w:rsidRPr="003D7C54">
              <w:rPr>
                <w:rFonts w:ascii="Times New Roman" w:hAnsi="Times New Roman"/>
                <w:b/>
                <w:bCs/>
                <w:sz w:val="22"/>
              </w:rPr>
              <w:t>.</w:t>
            </w:r>
          </w:p>
        </w:tc>
        <w:tc>
          <w:tcPr>
            <w:tcW w:w="1134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</w:rPr>
            </w:pPr>
            <w:proofErr w:type="spellStart"/>
            <w:r w:rsidRPr="003D7C54">
              <w:rPr>
                <w:rFonts w:ascii="Times New Roman" w:hAnsi="Times New Roman"/>
                <w:b/>
                <w:bCs/>
                <w:sz w:val="22"/>
              </w:rPr>
              <w:t>содерж</w:t>
            </w:r>
            <w:proofErr w:type="spellEnd"/>
            <w:r w:rsidRPr="003D7C54">
              <w:rPr>
                <w:rFonts w:ascii="Times New Roman" w:hAnsi="Times New Roman"/>
                <w:b/>
                <w:bCs/>
                <w:sz w:val="22"/>
              </w:rPr>
              <w:t>.</w:t>
            </w:r>
          </w:p>
        </w:tc>
        <w:tc>
          <w:tcPr>
            <w:tcW w:w="992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</w:rPr>
            </w:pPr>
            <w:proofErr w:type="spellStart"/>
            <w:r w:rsidRPr="003D7C54">
              <w:rPr>
                <w:rFonts w:ascii="Times New Roman" w:hAnsi="Times New Roman"/>
                <w:b/>
                <w:bCs/>
                <w:sz w:val="22"/>
              </w:rPr>
              <w:t>грамотн</w:t>
            </w:r>
            <w:proofErr w:type="spellEnd"/>
            <w:r w:rsidRPr="003D7C54">
              <w:rPr>
                <w:rFonts w:ascii="Times New Roman" w:hAnsi="Times New Roman"/>
                <w:b/>
                <w:bCs/>
                <w:sz w:val="22"/>
              </w:rPr>
              <w:t>.</w:t>
            </w:r>
          </w:p>
        </w:tc>
        <w:tc>
          <w:tcPr>
            <w:tcW w:w="708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</w:rPr>
            </w:pPr>
            <w:r w:rsidRPr="003D7C54">
              <w:rPr>
                <w:rFonts w:ascii="Times New Roman" w:hAnsi="Times New Roman"/>
                <w:b/>
                <w:sz w:val="22"/>
              </w:rPr>
              <w:t>С</w:t>
            </w:r>
          </w:p>
        </w:tc>
        <w:tc>
          <w:tcPr>
            <w:tcW w:w="709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3D7C54">
              <w:rPr>
                <w:rFonts w:ascii="Times New Roman" w:hAnsi="Times New Roman"/>
                <w:b/>
                <w:sz w:val="22"/>
              </w:rPr>
              <w:t>Г</w:t>
            </w:r>
          </w:p>
        </w:tc>
        <w:tc>
          <w:tcPr>
            <w:tcW w:w="1560" w:type="dxa"/>
            <w:vMerge w:val="restart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Черняк Р.С.</w:t>
            </w:r>
          </w:p>
        </w:tc>
      </w:tr>
      <w:tr w:rsidR="00607948" w:rsidRPr="003D7C54" w:rsidTr="00E73D94">
        <w:tc>
          <w:tcPr>
            <w:tcW w:w="884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959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94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90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4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375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134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50%</w:t>
            </w:r>
          </w:p>
        </w:tc>
        <w:tc>
          <w:tcPr>
            <w:tcW w:w="992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13%</w:t>
            </w:r>
          </w:p>
        </w:tc>
        <w:tc>
          <w:tcPr>
            <w:tcW w:w="708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3,5</w:t>
            </w:r>
          </w:p>
        </w:tc>
        <w:tc>
          <w:tcPr>
            <w:tcW w:w="709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3,1</w:t>
            </w:r>
          </w:p>
        </w:tc>
        <w:tc>
          <w:tcPr>
            <w:tcW w:w="1560" w:type="dxa"/>
            <w:vMerge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607948" w:rsidRPr="003D7C54" w:rsidRDefault="00607948" w:rsidP="003D7C54">
      <w:pPr>
        <w:pStyle w:val="a5"/>
        <w:spacing w:after="0" w:line="240" w:lineRule="auto"/>
        <w:ind w:left="0"/>
        <w:rPr>
          <w:rFonts w:ascii="Times New Roman" w:hAnsi="Times New Roman"/>
          <w:sz w:val="22"/>
        </w:rPr>
      </w:pPr>
    </w:p>
    <w:p w:rsidR="00607948" w:rsidRPr="003D7C54" w:rsidRDefault="00607948" w:rsidP="003D7C54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2"/>
        </w:rPr>
      </w:pPr>
      <w:r w:rsidRPr="003D7C54">
        <w:rPr>
          <w:rFonts w:ascii="Times New Roman" w:hAnsi="Times New Roman"/>
          <w:b/>
          <w:bCs/>
          <w:sz w:val="22"/>
        </w:rPr>
        <w:t>Результаты  итоговой аттестации учащихся 9 классов</w:t>
      </w:r>
    </w:p>
    <w:p w:rsidR="00607948" w:rsidRPr="003D7C54" w:rsidRDefault="00607948" w:rsidP="003D7C54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2"/>
        </w:rPr>
      </w:pPr>
      <w:r w:rsidRPr="003D7C54">
        <w:rPr>
          <w:rFonts w:ascii="Times New Roman" w:hAnsi="Times New Roman"/>
          <w:b/>
          <w:bCs/>
          <w:sz w:val="22"/>
        </w:rPr>
        <w:t>(Алгебра.Письменно)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3"/>
        <w:gridCol w:w="1572"/>
        <w:gridCol w:w="1031"/>
        <w:gridCol w:w="926"/>
        <w:gridCol w:w="1274"/>
        <w:gridCol w:w="1834"/>
        <w:gridCol w:w="1442"/>
        <w:gridCol w:w="7"/>
        <w:gridCol w:w="1435"/>
      </w:tblGrid>
      <w:tr w:rsidR="00607948" w:rsidRPr="003D7C54" w:rsidTr="00E73D94">
        <w:trPr>
          <w:cantSplit/>
          <w:trHeight w:val="874"/>
        </w:trPr>
        <w:tc>
          <w:tcPr>
            <w:tcW w:w="1253" w:type="dxa"/>
            <w:tcBorders>
              <w:bottom w:val="single" w:sz="4" w:space="0" w:color="auto"/>
            </w:tcBorders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Класс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Сдавало всего учащихся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5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4</w:t>
            </w:r>
          </w:p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3</w:t>
            </w:r>
          </w:p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4,5 от общего числа</w:t>
            </w:r>
          </w:p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Средний балл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Учитель</w:t>
            </w:r>
          </w:p>
        </w:tc>
      </w:tr>
      <w:tr w:rsidR="00607948" w:rsidRPr="003D7C54" w:rsidTr="00E73D94">
        <w:trPr>
          <w:cantSplit/>
        </w:trPr>
        <w:tc>
          <w:tcPr>
            <w:tcW w:w="1253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lastRenderedPageBreak/>
              <w:t>9</w:t>
            </w:r>
          </w:p>
        </w:tc>
        <w:tc>
          <w:tcPr>
            <w:tcW w:w="1572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031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2</w:t>
            </w:r>
          </w:p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26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-</w:t>
            </w:r>
          </w:p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4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7</w:t>
            </w:r>
          </w:p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22%</w:t>
            </w:r>
          </w:p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42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3,4</w:t>
            </w:r>
          </w:p>
        </w:tc>
        <w:tc>
          <w:tcPr>
            <w:tcW w:w="1442" w:type="dxa"/>
            <w:gridSpan w:val="2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Яковлева Т.И.</w:t>
            </w:r>
          </w:p>
        </w:tc>
      </w:tr>
    </w:tbl>
    <w:p w:rsidR="00607948" w:rsidRPr="003D7C54" w:rsidRDefault="00607948" w:rsidP="003D7C54">
      <w:pPr>
        <w:pStyle w:val="a5"/>
        <w:spacing w:after="0" w:line="240" w:lineRule="auto"/>
        <w:jc w:val="center"/>
        <w:rPr>
          <w:rFonts w:ascii="Times New Roman" w:hAnsi="Times New Roman"/>
          <w:sz w:val="22"/>
        </w:rPr>
      </w:pPr>
    </w:p>
    <w:p w:rsidR="00607948" w:rsidRPr="003D7C54" w:rsidRDefault="00607948" w:rsidP="003D7C54">
      <w:pPr>
        <w:pStyle w:val="a5"/>
        <w:spacing w:after="0" w:line="240" w:lineRule="auto"/>
        <w:jc w:val="center"/>
        <w:rPr>
          <w:rFonts w:ascii="Times New Roman" w:hAnsi="Times New Roman"/>
          <w:sz w:val="22"/>
        </w:rPr>
      </w:pPr>
      <w:r w:rsidRPr="003D7C54">
        <w:rPr>
          <w:rFonts w:ascii="Times New Roman" w:hAnsi="Times New Roman"/>
          <w:b/>
          <w:bCs/>
          <w:sz w:val="22"/>
        </w:rPr>
        <w:t>Выбор предметов для итоговой аттестации в 9 классе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559"/>
        <w:gridCol w:w="851"/>
        <w:gridCol w:w="708"/>
        <w:gridCol w:w="567"/>
        <w:gridCol w:w="1276"/>
        <w:gridCol w:w="1581"/>
        <w:gridCol w:w="2388"/>
      </w:tblGrid>
      <w:tr w:rsidR="00607948" w:rsidRPr="003D7C54" w:rsidTr="00E73D94">
        <w:tc>
          <w:tcPr>
            <w:tcW w:w="1844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Предмет</w:t>
            </w:r>
          </w:p>
        </w:tc>
        <w:tc>
          <w:tcPr>
            <w:tcW w:w="1559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Сдавали экзамены</w:t>
            </w:r>
          </w:p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Количество</w:t>
            </w:r>
          </w:p>
        </w:tc>
        <w:tc>
          <w:tcPr>
            <w:tcW w:w="851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5</w:t>
            </w:r>
          </w:p>
        </w:tc>
        <w:tc>
          <w:tcPr>
            <w:tcW w:w="708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4</w:t>
            </w:r>
          </w:p>
        </w:tc>
        <w:tc>
          <w:tcPr>
            <w:tcW w:w="567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3</w:t>
            </w:r>
          </w:p>
        </w:tc>
        <w:tc>
          <w:tcPr>
            <w:tcW w:w="1276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34" w:firstLine="249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4 и 5 от общего числа</w:t>
            </w:r>
          </w:p>
        </w:tc>
        <w:tc>
          <w:tcPr>
            <w:tcW w:w="1581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Средний балл</w:t>
            </w:r>
          </w:p>
        </w:tc>
        <w:tc>
          <w:tcPr>
            <w:tcW w:w="2388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1145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D7C54">
              <w:rPr>
                <w:rFonts w:ascii="Times New Roman" w:hAnsi="Times New Roman"/>
                <w:b/>
                <w:bCs/>
                <w:sz w:val="22"/>
              </w:rPr>
              <w:t>Учитель</w:t>
            </w:r>
          </w:p>
        </w:tc>
      </w:tr>
      <w:tr w:rsidR="00607948" w:rsidRPr="003D7C54" w:rsidTr="00E73D94">
        <w:tc>
          <w:tcPr>
            <w:tcW w:w="1844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 xml:space="preserve">Биология </w:t>
            </w:r>
          </w:p>
        </w:tc>
        <w:tc>
          <w:tcPr>
            <w:tcW w:w="1559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851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08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567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92%</w:t>
            </w:r>
          </w:p>
        </w:tc>
        <w:tc>
          <w:tcPr>
            <w:tcW w:w="1581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4,3</w:t>
            </w:r>
          </w:p>
        </w:tc>
        <w:tc>
          <w:tcPr>
            <w:tcW w:w="2388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330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Семёнов В.Р.</w:t>
            </w:r>
          </w:p>
        </w:tc>
      </w:tr>
      <w:tr w:rsidR="00607948" w:rsidRPr="003D7C54" w:rsidTr="00E73D94">
        <w:tc>
          <w:tcPr>
            <w:tcW w:w="1844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Химия</w:t>
            </w:r>
          </w:p>
        </w:tc>
        <w:tc>
          <w:tcPr>
            <w:tcW w:w="1559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851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8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100%</w:t>
            </w:r>
          </w:p>
        </w:tc>
        <w:tc>
          <w:tcPr>
            <w:tcW w:w="1581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388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330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Кононова Е.Д.</w:t>
            </w:r>
          </w:p>
        </w:tc>
      </w:tr>
      <w:tr w:rsidR="00607948" w:rsidRPr="003D7C54" w:rsidTr="00E73D94">
        <w:tc>
          <w:tcPr>
            <w:tcW w:w="1844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51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276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43%</w:t>
            </w:r>
          </w:p>
        </w:tc>
        <w:tc>
          <w:tcPr>
            <w:tcW w:w="1581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3,4</w:t>
            </w:r>
          </w:p>
        </w:tc>
        <w:tc>
          <w:tcPr>
            <w:tcW w:w="2388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2"/>
              </w:rPr>
            </w:pPr>
            <w:proofErr w:type="spellStart"/>
            <w:r w:rsidRPr="003D7C54">
              <w:rPr>
                <w:rFonts w:ascii="Times New Roman" w:hAnsi="Times New Roman"/>
                <w:sz w:val="22"/>
              </w:rPr>
              <w:t>Дубовская</w:t>
            </w:r>
            <w:proofErr w:type="spellEnd"/>
            <w:r w:rsidRPr="003D7C54">
              <w:rPr>
                <w:rFonts w:ascii="Times New Roman" w:hAnsi="Times New Roman"/>
                <w:sz w:val="22"/>
              </w:rPr>
              <w:t xml:space="preserve"> Е.В.</w:t>
            </w:r>
          </w:p>
        </w:tc>
      </w:tr>
      <w:tr w:rsidR="00607948" w:rsidRPr="003D7C54" w:rsidTr="00E73D94">
        <w:tc>
          <w:tcPr>
            <w:tcW w:w="1844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Черчение</w:t>
            </w:r>
          </w:p>
        </w:tc>
        <w:tc>
          <w:tcPr>
            <w:tcW w:w="1559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51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8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100%</w:t>
            </w:r>
          </w:p>
        </w:tc>
        <w:tc>
          <w:tcPr>
            <w:tcW w:w="1581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388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330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Наумов С.Н.</w:t>
            </w:r>
          </w:p>
        </w:tc>
      </w:tr>
      <w:tr w:rsidR="00607948" w:rsidRPr="003D7C54" w:rsidTr="00E73D94">
        <w:tc>
          <w:tcPr>
            <w:tcW w:w="1844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 xml:space="preserve">Физика </w:t>
            </w:r>
          </w:p>
        </w:tc>
        <w:tc>
          <w:tcPr>
            <w:tcW w:w="1559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51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8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100%</w:t>
            </w:r>
          </w:p>
        </w:tc>
        <w:tc>
          <w:tcPr>
            <w:tcW w:w="1581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388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268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Мордовская Е.С.</w:t>
            </w:r>
          </w:p>
        </w:tc>
      </w:tr>
      <w:tr w:rsidR="00607948" w:rsidRPr="003D7C54" w:rsidTr="00E73D94">
        <w:tc>
          <w:tcPr>
            <w:tcW w:w="1844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 xml:space="preserve">География </w:t>
            </w:r>
          </w:p>
        </w:tc>
        <w:tc>
          <w:tcPr>
            <w:tcW w:w="1559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851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8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100%</w:t>
            </w:r>
          </w:p>
        </w:tc>
        <w:tc>
          <w:tcPr>
            <w:tcW w:w="1581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388" w:type="dxa"/>
          </w:tcPr>
          <w:p w:rsidR="00607948" w:rsidRPr="003D7C54" w:rsidRDefault="00607948" w:rsidP="003D7C54">
            <w:pPr>
              <w:pStyle w:val="a5"/>
              <w:spacing w:after="0" w:line="240" w:lineRule="auto"/>
              <w:ind w:left="582"/>
              <w:jc w:val="center"/>
              <w:rPr>
                <w:rFonts w:ascii="Times New Roman" w:hAnsi="Times New Roman"/>
                <w:sz w:val="22"/>
              </w:rPr>
            </w:pPr>
            <w:r w:rsidRPr="003D7C54">
              <w:rPr>
                <w:rFonts w:ascii="Times New Roman" w:hAnsi="Times New Roman"/>
                <w:sz w:val="22"/>
              </w:rPr>
              <w:t>Семёнов В.Р.</w:t>
            </w:r>
          </w:p>
        </w:tc>
      </w:tr>
    </w:tbl>
    <w:p w:rsidR="00607948" w:rsidRPr="003D7C54" w:rsidRDefault="00607948" w:rsidP="003D7C54">
      <w:pPr>
        <w:pStyle w:val="a5"/>
        <w:spacing w:after="0" w:line="240" w:lineRule="auto"/>
        <w:jc w:val="center"/>
        <w:rPr>
          <w:rFonts w:ascii="Times New Roman" w:hAnsi="Times New Roman"/>
          <w:sz w:val="22"/>
        </w:rPr>
      </w:pPr>
    </w:p>
    <w:p w:rsidR="00667D0A" w:rsidRPr="003D7C54" w:rsidRDefault="00667D0A" w:rsidP="003D7C54">
      <w:pPr>
        <w:pStyle w:val="2"/>
        <w:spacing w:after="0" w:line="240" w:lineRule="auto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Анализ итоговой аттестации в 9 классе  по выбору.</w:t>
      </w:r>
    </w:p>
    <w:p w:rsidR="00667D0A" w:rsidRPr="003D7C54" w:rsidRDefault="00667D0A" w:rsidP="003D7C54">
      <w:pPr>
        <w:pStyle w:val="2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</w:rPr>
        <w:t xml:space="preserve">В качестве предметов по выбору учащиеся сдавали физику, химию, географию, биологию, обществознание, черчение. </w:t>
      </w:r>
    </w:p>
    <w:p w:rsidR="00667D0A" w:rsidRPr="003D7C54" w:rsidRDefault="00667D0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Физику в качестве экзамена выбрали 2 учащихся (Павлова Я., Семёнов Д.), что составило 10,5% от общего числа учащихся, допущенных к экзаменам. При 100% -ной успеваемости качество составило 100%. (учитель Мордовская Е.С.). Оценка, полученная на экзамене Семёновым Д, на балл выше годовой.</w:t>
      </w:r>
    </w:p>
    <w:p w:rsidR="00667D0A" w:rsidRPr="003D7C54" w:rsidRDefault="00667D0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Химию выбрала 1 учащаяся (</w:t>
      </w:r>
      <w:proofErr w:type="spellStart"/>
      <w:r w:rsidRPr="003D7C54">
        <w:rPr>
          <w:rFonts w:ascii="Times New Roman" w:hAnsi="Times New Roman" w:cs="Times New Roman"/>
        </w:rPr>
        <w:t>Замешаева</w:t>
      </w:r>
      <w:proofErr w:type="spellEnd"/>
      <w:r w:rsidRPr="003D7C54">
        <w:rPr>
          <w:rFonts w:ascii="Times New Roman" w:hAnsi="Times New Roman" w:cs="Times New Roman"/>
        </w:rPr>
        <w:t xml:space="preserve"> К.) – 5%. Качество составило 100%. Оценка за экзамен ниже годовой на 1 балл. (учитель Кононова Е.Д.).</w:t>
      </w:r>
    </w:p>
    <w:p w:rsidR="00667D0A" w:rsidRPr="003D7C54" w:rsidRDefault="00667D0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Географи</w:t>
      </w:r>
      <w:r w:rsidR="00E969EB" w:rsidRPr="003D7C54">
        <w:rPr>
          <w:rFonts w:ascii="Times New Roman" w:hAnsi="Times New Roman" w:cs="Times New Roman"/>
        </w:rPr>
        <w:t>ю</w:t>
      </w:r>
      <w:r w:rsidRPr="003D7C54">
        <w:rPr>
          <w:rFonts w:ascii="Times New Roman" w:hAnsi="Times New Roman" w:cs="Times New Roman"/>
        </w:rPr>
        <w:t xml:space="preserve"> сдавал 1 ученик (Моисеев С.) – 5%. Качество -100%, экзаменационная оценка соответствует годовой. Учитель Семёнов В.Р.</w:t>
      </w:r>
    </w:p>
    <w:p w:rsidR="00667D0A" w:rsidRPr="003D7C54" w:rsidRDefault="00667D0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Биологию выбрали 12 учащихся – 63%. Качество составило 92%. Экзаменационные оценки выше на 1 балл у троих учащихся ( Токаревой Т., Гурьева В., Марковой А.). (учитель Семёнов В.Р.).</w:t>
      </w:r>
    </w:p>
    <w:p w:rsidR="00667D0A" w:rsidRPr="003D7C54" w:rsidRDefault="00667D0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Черчение в традиционной форме сдавали 2 учащихся (Маркова А., Семёнов Д.) – 10,5%. Качество – 100%. Экзаменационные оценки учащихся соответствуют годовым (учитель Наумов С.Н.).</w:t>
      </w:r>
    </w:p>
    <w:p w:rsidR="00667D0A" w:rsidRPr="003D7C54" w:rsidRDefault="00667D0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Обществознание выбрали 7 учащихся  - 37%. Качество 43%. Экзаменационные оценки ниже на 1 балл у всех семи учащихся, что говорит о их недостаточной подготовке к экзамену. (учитель </w:t>
      </w:r>
      <w:proofErr w:type="spellStart"/>
      <w:r w:rsidRPr="003D7C54">
        <w:rPr>
          <w:rFonts w:ascii="Times New Roman" w:hAnsi="Times New Roman" w:cs="Times New Roman"/>
        </w:rPr>
        <w:t>Дубовская</w:t>
      </w:r>
      <w:proofErr w:type="spellEnd"/>
      <w:r w:rsidRPr="003D7C54">
        <w:rPr>
          <w:rFonts w:ascii="Times New Roman" w:hAnsi="Times New Roman" w:cs="Times New Roman"/>
        </w:rPr>
        <w:t xml:space="preserve"> Е.В.)</w:t>
      </w:r>
    </w:p>
    <w:p w:rsidR="00667D0A" w:rsidRPr="003D7C54" w:rsidRDefault="00667D0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Таким образом, в 9 классе % успеваемости по итогам года составил 100%, качества – 47%.</w:t>
      </w:r>
    </w:p>
    <w:p w:rsidR="00667D0A" w:rsidRPr="003D7C54" w:rsidRDefault="00667D0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По итогам экзаменов % успеваемости 100%, качества – 26%</w:t>
      </w:r>
    </w:p>
    <w:p w:rsidR="00667D0A" w:rsidRPr="003D7C54" w:rsidRDefault="00667D0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Из них:  по итогам экзаменов в традиционной форме  качество – 71%;</w:t>
      </w:r>
    </w:p>
    <w:p w:rsidR="00667D0A" w:rsidRPr="003D7C54" w:rsidRDefault="00667D0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по итогам экзаменов в форме ГИА – 49,5%</w:t>
      </w:r>
    </w:p>
    <w:p w:rsidR="00667D0A" w:rsidRPr="003D7C54" w:rsidRDefault="00667D0A" w:rsidP="003D7C5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Результаты итоговой аттестации учащихся 11 классов</w:t>
      </w:r>
    </w:p>
    <w:p w:rsidR="00667D0A" w:rsidRPr="003D7C54" w:rsidRDefault="00667D0A" w:rsidP="003D7C5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 2011-2012 г. 11 класс закончили  7 учащихся, из них  4  девочки и 3 мальчика.</w:t>
      </w:r>
    </w:p>
    <w:p w:rsidR="00667D0A" w:rsidRPr="003D7C54" w:rsidRDefault="00667D0A" w:rsidP="003D7C5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Результаты ЕГЭ в 11 классе</w:t>
      </w:r>
    </w:p>
    <w:tbl>
      <w:tblPr>
        <w:tblW w:w="954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992"/>
        <w:gridCol w:w="992"/>
        <w:gridCol w:w="1182"/>
        <w:gridCol w:w="1182"/>
        <w:gridCol w:w="46"/>
        <w:gridCol w:w="1136"/>
        <w:gridCol w:w="1040"/>
        <w:gridCol w:w="1558"/>
      </w:tblGrid>
      <w:tr w:rsidR="00667D0A" w:rsidRPr="003D7C54" w:rsidTr="00E73D94">
        <w:trPr>
          <w:cantSplit/>
          <w:trHeight w:val="1058"/>
        </w:trPr>
        <w:tc>
          <w:tcPr>
            <w:tcW w:w="1419" w:type="dxa"/>
          </w:tcPr>
          <w:p w:rsidR="00667D0A" w:rsidRPr="003D7C54" w:rsidRDefault="00667D0A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C54">
              <w:rPr>
                <w:rFonts w:ascii="Times New Roman" w:hAnsi="Times New Roman" w:cs="Times New Roman"/>
                <w:bCs/>
              </w:rPr>
              <w:t>предмет</w:t>
            </w:r>
          </w:p>
        </w:tc>
        <w:tc>
          <w:tcPr>
            <w:tcW w:w="992" w:type="dxa"/>
          </w:tcPr>
          <w:p w:rsidR="00667D0A" w:rsidRPr="003D7C54" w:rsidRDefault="00667D0A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C54">
              <w:rPr>
                <w:rFonts w:ascii="Times New Roman" w:hAnsi="Times New Roman" w:cs="Times New Roman"/>
                <w:bCs/>
              </w:rPr>
              <w:t>сдавали</w:t>
            </w:r>
          </w:p>
        </w:tc>
        <w:tc>
          <w:tcPr>
            <w:tcW w:w="992" w:type="dxa"/>
          </w:tcPr>
          <w:p w:rsidR="00667D0A" w:rsidRPr="003D7C54" w:rsidRDefault="00667D0A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C54">
              <w:rPr>
                <w:rFonts w:ascii="Times New Roman" w:hAnsi="Times New Roman" w:cs="Times New Roman"/>
                <w:bCs/>
              </w:rPr>
              <w:t>сдали</w:t>
            </w:r>
          </w:p>
        </w:tc>
        <w:tc>
          <w:tcPr>
            <w:tcW w:w="1182" w:type="dxa"/>
          </w:tcPr>
          <w:p w:rsidR="00667D0A" w:rsidRPr="003D7C54" w:rsidRDefault="00667D0A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C54">
              <w:rPr>
                <w:rFonts w:ascii="Times New Roman" w:hAnsi="Times New Roman" w:cs="Times New Roman"/>
                <w:bCs/>
              </w:rPr>
              <w:t>пересдача</w:t>
            </w:r>
          </w:p>
        </w:tc>
        <w:tc>
          <w:tcPr>
            <w:tcW w:w="1182" w:type="dxa"/>
          </w:tcPr>
          <w:p w:rsidR="00667D0A" w:rsidRPr="003D7C54" w:rsidRDefault="00667D0A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C54">
              <w:rPr>
                <w:rFonts w:ascii="Times New Roman" w:hAnsi="Times New Roman" w:cs="Times New Roman"/>
                <w:bCs/>
              </w:rPr>
              <w:t>% выполнения</w:t>
            </w:r>
          </w:p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D7C54">
              <w:rPr>
                <w:rFonts w:ascii="Times New Roman" w:hAnsi="Times New Roman" w:cs="Times New Roman"/>
              </w:rPr>
              <w:t>нижний порог</w:t>
            </w:r>
          </w:p>
        </w:tc>
        <w:tc>
          <w:tcPr>
            <w:tcW w:w="1040" w:type="dxa"/>
          </w:tcPr>
          <w:p w:rsidR="00667D0A" w:rsidRPr="003D7C54" w:rsidRDefault="00667D0A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C54">
              <w:rPr>
                <w:rFonts w:ascii="Times New Roman" w:hAnsi="Times New Roman" w:cs="Times New Roman"/>
                <w:bCs/>
              </w:rPr>
              <w:t>средний балл</w:t>
            </w:r>
          </w:p>
        </w:tc>
        <w:tc>
          <w:tcPr>
            <w:tcW w:w="1558" w:type="dxa"/>
          </w:tcPr>
          <w:p w:rsidR="00667D0A" w:rsidRPr="003D7C54" w:rsidRDefault="00667D0A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C54">
              <w:rPr>
                <w:rFonts w:ascii="Times New Roman" w:hAnsi="Times New Roman" w:cs="Times New Roman"/>
                <w:bCs/>
              </w:rPr>
              <w:t>учитель</w:t>
            </w:r>
          </w:p>
        </w:tc>
      </w:tr>
      <w:tr w:rsidR="00667D0A" w:rsidRPr="003D7C54" w:rsidTr="00E73D94">
        <w:tc>
          <w:tcPr>
            <w:tcW w:w="1419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2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2" w:type="dxa"/>
            <w:gridSpan w:val="2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40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558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Захарова Л.С.</w:t>
            </w:r>
          </w:p>
        </w:tc>
      </w:tr>
      <w:tr w:rsidR="00667D0A" w:rsidRPr="003D7C54" w:rsidTr="00E73D94">
        <w:tc>
          <w:tcPr>
            <w:tcW w:w="1419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2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2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2" w:type="dxa"/>
            <w:gridSpan w:val="2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0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558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Яковлева Т.И.</w:t>
            </w:r>
          </w:p>
        </w:tc>
      </w:tr>
      <w:tr w:rsidR="00667D0A" w:rsidRPr="003D7C54" w:rsidTr="00E73D94">
        <w:tc>
          <w:tcPr>
            <w:tcW w:w="1419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40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Семёнов В.Р.</w:t>
            </w:r>
          </w:p>
        </w:tc>
      </w:tr>
      <w:tr w:rsidR="00667D0A" w:rsidRPr="003D7C54" w:rsidTr="00E73D94">
        <w:tc>
          <w:tcPr>
            <w:tcW w:w="1419" w:type="dxa"/>
          </w:tcPr>
          <w:p w:rsidR="00667D0A" w:rsidRPr="003D7C54" w:rsidRDefault="00667D0A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92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40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558" w:type="dxa"/>
          </w:tcPr>
          <w:p w:rsidR="00667D0A" w:rsidRPr="003D7C54" w:rsidRDefault="00667D0A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7C54">
              <w:rPr>
                <w:rFonts w:ascii="Times New Roman" w:hAnsi="Times New Roman" w:cs="Times New Roman"/>
              </w:rPr>
              <w:t>Дубовская</w:t>
            </w:r>
            <w:proofErr w:type="spellEnd"/>
            <w:r w:rsidRPr="003D7C54">
              <w:rPr>
                <w:rFonts w:ascii="Times New Roman" w:hAnsi="Times New Roman" w:cs="Times New Roman"/>
              </w:rPr>
              <w:t xml:space="preserve"> Е.В.</w:t>
            </w:r>
          </w:p>
        </w:tc>
      </w:tr>
    </w:tbl>
    <w:p w:rsidR="00667D0A" w:rsidRPr="003D7C54" w:rsidRDefault="00BB4A4F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ЕГЭ по русскому языку показал удовлетворительное качество знаний учащихся</w:t>
      </w:r>
      <w:r w:rsidR="00D36D79" w:rsidRPr="003D7C54">
        <w:rPr>
          <w:rFonts w:ascii="Times New Roman" w:hAnsi="Times New Roman" w:cs="Times New Roman"/>
        </w:rPr>
        <w:t>.</w:t>
      </w:r>
    </w:p>
    <w:p w:rsidR="001A5166" w:rsidRPr="003D7C54" w:rsidRDefault="00BB4A4F" w:rsidP="003D7C54">
      <w:pPr>
        <w:pStyle w:val="a5"/>
        <w:spacing w:after="0" w:line="240" w:lineRule="auto"/>
        <w:ind w:left="-567" w:right="-567" w:firstLine="567"/>
        <w:jc w:val="both"/>
        <w:rPr>
          <w:rFonts w:ascii="Times New Roman" w:hAnsi="Times New Roman"/>
          <w:sz w:val="22"/>
        </w:rPr>
      </w:pPr>
      <w:r w:rsidRPr="003D7C54">
        <w:rPr>
          <w:rFonts w:ascii="Times New Roman" w:hAnsi="Times New Roman"/>
          <w:sz w:val="22"/>
        </w:rPr>
        <w:t xml:space="preserve">ЕГЭ по математике показал удовлетворительное качество знаний учащихся.  </w:t>
      </w:r>
      <w:r w:rsidR="001A5166" w:rsidRPr="003D7C54">
        <w:rPr>
          <w:rFonts w:ascii="Times New Roman" w:hAnsi="Times New Roman"/>
          <w:sz w:val="22"/>
        </w:rPr>
        <w:t xml:space="preserve">Все выпускники получили аттестат о среднем (полном) общем образовании. </w:t>
      </w:r>
    </w:p>
    <w:p w:rsidR="00667D0A" w:rsidRPr="003D7C54" w:rsidRDefault="001A5166" w:rsidP="003D7C54">
      <w:pPr>
        <w:pStyle w:val="a5"/>
        <w:spacing w:after="0" w:line="240" w:lineRule="auto"/>
        <w:ind w:left="-567" w:right="-567" w:firstLine="567"/>
        <w:jc w:val="both"/>
        <w:rPr>
          <w:rFonts w:ascii="Times New Roman" w:hAnsi="Times New Roman"/>
          <w:sz w:val="22"/>
        </w:rPr>
      </w:pPr>
      <w:r w:rsidRPr="003D7C54">
        <w:rPr>
          <w:rFonts w:ascii="Times New Roman" w:hAnsi="Times New Roman"/>
          <w:sz w:val="22"/>
        </w:rPr>
        <w:t xml:space="preserve">1выпускница поступила в ВУЗ, 5 – средне-специальные учебные заведения. 1 вышла замуж. </w:t>
      </w:r>
    </w:p>
    <w:p w:rsidR="00B006E7" w:rsidRPr="003D7C54" w:rsidRDefault="00B006E7" w:rsidP="003D7C54">
      <w:pPr>
        <w:spacing w:after="0" w:line="240" w:lineRule="auto"/>
        <w:ind w:left="-567" w:right="-567" w:firstLine="567"/>
        <w:jc w:val="center"/>
        <w:rPr>
          <w:rFonts w:ascii="Times New Roman" w:hAnsi="Times New Roman" w:cs="Times New Roman"/>
          <w:b/>
        </w:rPr>
      </w:pPr>
    </w:p>
    <w:p w:rsidR="00B006E7" w:rsidRPr="003D7C54" w:rsidRDefault="00B006E7" w:rsidP="003D7C5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lastRenderedPageBreak/>
        <w:t>Результаты переводных экзаменов 2011-2012 учебного года</w:t>
      </w:r>
    </w:p>
    <w:tbl>
      <w:tblPr>
        <w:tblW w:w="106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20"/>
        <w:gridCol w:w="1183"/>
        <w:gridCol w:w="1008"/>
        <w:gridCol w:w="1418"/>
        <w:gridCol w:w="1843"/>
        <w:gridCol w:w="2607"/>
      </w:tblGrid>
      <w:tr w:rsidR="00B006E7" w:rsidRPr="003D7C54" w:rsidTr="00B006E7">
        <w:trPr>
          <w:cantSplit/>
          <w:trHeight w:val="1213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C54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C54">
              <w:rPr>
                <w:rFonts w:ascii="Times New Roman" w:hAnsi="Times New Roman" w:cs="Times New Roman"/>
                <w:bCs/>
              </w:rPr>
              <w:t>предмет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C54">
              <w:rPr>
                <w:rFonts w:ascii="Times New Roman" w:hAnsi="Times New Roman" w:cs="Times New Roman"/>
                <w:bCs/>
              </w:rPr>
              <w:t>сдавали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C54">
              <w:rPr>
                <w:rFonts w:ascii="Times New Roman" w:hAnsi="Times New Roman" w:cs="Times New Roman"/>
                <w:bCs/>
              </w:rPr>
              <w:t>% выполнения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C54">
              <w:rPr>
                <w:rFonts w:ascii="Times New Roman" w:hAnsi="Times New Roman" w:cs="Times New Roman"/>
                <w:bCs/>
              </w:rPr>
              <w:t>% качества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C54">
              <w:rPr>
                <w:rFonts w:ascii="Times New Roman" w:hAnsi="Times New Roman" w:cs="Times New Roman"/>
                <w:bCs/>
              </w:rPr>
              <w:t>Средний балл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C54">
              <w:rPr>
                <w:rFonts w:ascii="Times New Roman" w:hAnsi="Times New Roman" w:cs="Times New Roman"/>
                <w:bCs/>
              </w:rPr>
              <w:t>учитель</w:t>
            </w:r>
          </w:p>
        </w:tc>
      </w:tr>
      <w:tr w:rsidR="00B006E7" w:rsidRPr="003D7C54" w:rsidTr="00B006E7">
        <w:trPr>
          <w:trHeight w:val="593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9 – 100%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Фёдорова М.Д.</w:t>
            </w:r>
          </w:p>
        </w:tc>
      </w:tr>
      <w:tr w:rsidR="00B006E7" w:rsidRPr="003D7C54" w:rsidTr="00B006E7">
        <w:trPr>
          <w:trHeight w:val="593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9 – 100%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Фёдорова М.Д.</w:t>
            </w:r>
          </w:p>
        </w:tc>
      </w:tr>
      <w:tr w:rsidR="00B006E7" w:rsidRPr="003D7C54" w:rsidTr="00B006E7">
        <w:trPr>
          <w:trHeight w:val="593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 – 100%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Черняк Р.С.</w:t>
            </w:r>
          </w:p>
        </w:tc>
      </w:tr>
      <w:tr w:rsidR="00B006E7" w:rsidRPr="003D7C54" w:rsidTr="00B006E7">
        <w:trPr>
          <w:trHeight w:val="479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5 – 100%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7C54">
              <w:rPr>
                <w:rFonts w:ascii="Times New Roman" w:hAnsi="Times New Roman" w:cs="Times New Roman"/>
              </w:rPr>
              <w:t>Кашникова</w:t>
            </w:r>
            <w:proofErr w:type="spellEnd"/>
            <w:r w:rsidRPr="003D7C54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B006E7" w:rsidRPr="003D7C54" w:rsidTr="00B006E7">
        <w:trPr>
          <w:trHeight w:val="532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9 – 100%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Захарова Л.С.</w:t>
            </w:r>
          </w:p>
        </w:tc>
      </w:tr>
      <w:tr w:rsidR="00B006E7" w:rsidRPr="003D7C54" w:rsidTr="00B006E7">
        <w:trPr>
          <w:trHeight w:val="598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10–100%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7C54">
              <w:rPr>
                <w:rFonts w:ascii="Times New Roman" w:hAnsi="Times New Roman" w:cs="Times New Roman"/>
              </w:rPr>
              <w:t>Кашникова</w:t>
            </w:r>
            <w:proofErr w:type="spellEnd"/>
            <w:r w:rsidRPr="003D7C54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B006E7" w:rsidRPr="003D7C54" w:rsidTr="00B006E7">
        <w:trPr>
          <w:trHeight w:val="541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12-100%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Черняк Р.С.</w:t>
            </w:r>
          </w:p>
        </w:tc>
      </w:tr>
      <w:tr w:rsidR="00B006E7" w:rsidRPr="003D7C54" w:rsidTr="00B006E7">
        <w:trPr>
          <w:trHeight w:val="484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12–100%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Яковлева Т.И.</w:t>
            </w:r>
          </w:p>
        </w:tc>
      </w:tr>
      <w:tr w:rsidR="00B006E7" w:rsidRPr="003D7C54" w:rsidTr="00B006E7">
        <w:trPr>
          <w:trHeight w:val="425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12-100%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Прокопьев К.Д.</w:t>
            </w:r>
          </w:p>
        </w:tc>
      </w:tr>
      <w:tr w:rsidR="00B006E7" w:rsidRPr="003D7C54" w:rsidTr="00B006E7">
        <w:trPr>
          <w:trHeight w:val="509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8-100%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Черняк Р.С.</w:t>
            </w:r>
          </w:p>
        </w:tc>
      </w:tr>
      <w:tr w:rsidR="00B006E7" w:rsidRPr="003D7C54" w:rsidTr="00B006E7">
        <w:trPr>
          <w:trHeight w:val="531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8-100%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7C54">
              <w:rPr>
                <w:rFonts w:ascii="Times New Roman" w:hAnsi="Times New Roman" w:cs="Times New Roman"/>
              </w:rPr>
              <w:t>Кашникова</w:t>
            </w:r>
            <w:proofErr w:type="spellEnd"/>
            <w:r w:rsidRPr="003D7C54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B006E7" w:rsidRPr="003D7C54" w:rsidTr="00B006E7">
        <w:trPr>
          <w:trHeight w:val="393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 – 13%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Семёнов В.Р.</w:t>
            </w:r>
          </w:p>
        </w:tc>
      </w:tr>
      <w:tr w:rsidR="00B006E7" w:rsidRPr="003D7C54" w:rsidTr="00B006E7">
        <w:trPr>
          <w:trHeight w:val="393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6- 75%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7C54">
              <w:rPr>
                <w:rFonts w:ascii="Times New Roman" w:hAnsi="Times New Roman" w:cs="Times New Roman"/>
              </w:rPr>
              <w:t>Дубовская</w:t>
            </w:r>
            <w:proofErr w:type="spellEnd"/>
            <w:r w:rsidRPr="003D7C54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006E7" w:rsidRPr="003D7C54" w:rsidTr="00B006E7">
        <w:trPr>
          <w:trHeight w:val="393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2- 25%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7C54">
              <w:rPr>
                <w:rFonts w:ascii="Times New Roman" w:hAnsi="Times New Roman" w:cs="Times New Roman"/>
              </w:rPr>
              <w:t>Дубовская</w:t>
            </w:r>
            <w:proofErr w:type="spellEnd"/>
            <w:r w:rsidRPr="003D7C54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006E7" w:rsidRPr="003D7C54" w:rsidTr="00B006E7">
        <w:trPr>
          <w:trHeight w:val="393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2-25%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Кононова Е.Д.</w:t>
            </w:r>
          </w:p>
        </w:tc>
      </w:tr>
      <w:tr w:rsidR="00B006E7" w:rsidRPr="003D7C54" w:rsidTr="00B006E7">
        <w:trPr>
          <w:trHeight w:val="393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3 -38%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Семёнов В.Р.</w:t>
            </w:r>
          </w:p>
        </w:tc>
      </w:tr>
      <w:tr w:rsidR="00B006E7" w:rsidRPr="003D7C54" w:rsidTr="00B006E7">
        <w:trPr>
          <w:trHeight w:val="393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2-25%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Мордовская Е.С.</w:t>
            </w:r>
          </w:p>
        </w:tc>
      </w:tr>
      <w:tr w:rsidR="00B006E7" w:rsidRPr="003D7C54" w:rsidTr="00B006E7">
        <w:trPr>
          <w:trHeight w:val="633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8-100%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Захарова Л.С.</w:t>
            </w:r>
          </w:p>
        </w:tc>
      </w:tr>
      <w:tr w:rsidR="00B006E7" w:rsidRPr="003D7C54" w:rsidTr="00B006E7">
        <w:trPr>
          <w:trHeight w:val="415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2-25%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7C54">
              <w:rPr>
                <w:rFonts w:ascii="Times New Roman" w:hAnsi="Times New Roman" w:cs="Times New Roman"/>
              </w:rPr>
              <w:t>Дубовская</w:t>
            </w:r>
            <w:proofErr w:type="spellEnd"/>
            <w:r w:rsidRPr="003D7C54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006E7" w:rsidRPr="003D7C54" w:rsidTr="00B006E7">
        <w:trPr>
          <w:trHeight w:val="539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8-100%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Яковлева Т.И.</w:t>
            </w:r>
          </w:p>
        </w:tc>
      </w:tr>
      <w:tr w:rsidR="00B006E7" w:rsidRPr="003D7C54" w:rsidTr="00B006E7">
        <w:trPr>
          <w:trHeight w:val="539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7-88%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7C54">
              <w:rPr>
                <w:rFonts w:ascii="Times New Roman" w:hAnsi="Times New Roman" w:cs="Times New Roman"/>
              </w:rPr>
              <w:t>Дубовская</w:t>
            </w:r>
            <w:proofErr w:type="spellEnd"/>
            <w:r w:rsidRPr="003D7C54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006E7" w:rsidRPr="003D7C54" w:rsidTr="00B006E7">
        <w:trPr>
          <w:trHeight w:val="539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ab/>
              <w:t>физика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6-75%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Мордовская Е.С.</w:t>
            </w:r>
          </w:p>
        </w:tc>
      </w:tr>
      <w:tr w:rsidR="00B006E7" w:rsidRPr="003D7C54" w:rsidTr="00B006E7">
        <w:trPr>
          <w:trHeight w:val="446"/>
        </w:trPr>
        <w:tc>
          <w:tcPr>
            <w:tcW w:w="709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0" w:type="dxa"/>
          </w:tcPr>
          <w:p w:rsidR="00B006E7" w:rsidRPr="003D7C54" w:rsidRDefault="00B006E7" w:rsidP="003D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8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1-13%</w:t>
            </w:r>
          </w:p>
        </w:tc>
        <w:tc>
          <w:tcPr>
            <w:tcW w:w="100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7" w:type="dxa"/>
          </w:tcPr>
          <w:p w:rsidR="00B006E7" w:rsidRPr="003D7C54" w:rsidRDefault="00B006E7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Манакова Н.С.</w:t>
            </w:r>
          </w:p>
        </w:tc>
      </w:tr>
    </w:tbl>
    <w:p w:rsidR="00B006E7" w:rsidRPr="003D7C54" w:rsidRDefault="00B006E7" w:rsidP="003D7C54">
      <w:pPr>
        <w:pStyle w:val="a5"/>
        <w:spacing w:after="0" w:line="240" w:lineRule="auto"/>
        <w:jc w:val="both"/>
        <w:rPr>
          <w:rFonts w:ascii="Times New Roman" w:hAnsi="Times New Roman"/>
          <w:bCs/>
          <w:sz w:val="22"/>
        </w:rPr>
      </w:pPr>
    </w:p>
    <w:p w:rsidR="00B006E7" w:rsidRPr="003D7C54" w:rsidRDefault="00B006E7" w:rsidP="003D7C54">
      <w:pPr>
        <w:pStyle w:val="a5"/>
        <w:spacing w:after="0" w:line="240" w:lineRule="auto"/>
        <w:ind w:left="-426" w:right="-709" w:firstLine="709"/>
        <w:jc w:val="both"/>
        <w:rPr>
          <w:rFonts w:ascii="Times New Roman" w:hAnsi="Times New Roman"/>
          <w:bCs/>
          <w:sz w:val="22"/>
        </w:rPr>
      </w:pPr>
      <w:r w:rsidRPr="003D7C54">
        <w:rPr>
          <w:rFonts w:ascii="Times New Roman" w:hAnsi="Times New Roman"/>
          <w:bCs/>
          <w:sz w:val="22"/>
        </w:rPr>
        <w:t>В целом переводные экзамены учащимися сданы успешно, высокий уровень знаний по всем предметам показали учащиеся 8 класса (</w:t>
      </w:r>
      <w:proofErr w:type="spellStart"/>
      <w:r w:rsidRPr="003D7C54">
        <w:rPr>
          <w:rFonts w:ascii="Times New Roman" w:hAnsi="Times New Roman"/>
          <w:bCs/>
          <w:sz w:val="22"/>
        </w:rPr>
        <w:t>кл</w:t>
      </w:r>
      <w:proofErr w:type="spellEnd"/>
      <w:r w:rsidRPr="003D7C54">
        <w:rPr>
          <w:rFonts w:ascii="Times New Roman" w:hAnsi="Times New Roman"/>
          <w:bCs/>
          <w:sz w:val="22"/>
        </w:rPr>
        <w:t>. рук. Черняк Р.С.) – средний балл – 4,2; 10 класса (</w:t>
      </w:r>
      <w:proofErr w:type="spellStart"/>
      <w:r w:rsidRPr="003D7C54">
        <w:rPr>
          <w:rFonts w:ascii="Times New Roman" w:hAnsi="Times New Roman"/>
          <w:bCs/>
          <w:sz w:val="22"/>
        </w:rPr>
        <w:t>кл</w:t>
      </w:r>
      <w:proofErr w:type="spellEnd"/>
      <w:r w:rsidRPr="003D7C54">
        <w:rPr>
          <w:rFonts w:ascii="Times New Roman" w:hAnsi="Times New Roman"/>
          <w:bCs/>
          <w:sz w:val="22"/>
        </w:rPr>
        <w:t>. руководитель Захарова Л.С.) – средний балл – 4,1. Низкий уровень знаний в 4 классе (</w:t>
      </w:r>
      <w:proofErr w:type="spellStart"/>
      <w:r w:rsidRPr="003D7C54">
        <w:rPr>
          <w:rFonts w:ascii="Times New Roman" w:hAnsi="Times New Roman"/>
          <w:bCs/>
          <w:sz w:val="22"/>
        </w:rPr>
        <w:t>кл</w:t>
      </w:r>
      <w:proofErr w:type="spellEnd"/>
      <w:r w:rsidRPr="003D7C54">
        <w:rPr>
          <w:rFonts w:ascii="Times New Roman" w:hAnsi="Times New Roman"/>
          <w:bCs/>
          <w:sz w:val="22"/>
        </w:rPr>
        <w:t xml:space="preserve">. руководитель Фёдорова М.Д.) -3,2. В 5 </w:t>
      </w:r>
      <w:r w:rsidRPr="003D7C54">
        <w:rPr>
          <w:rFonts w:ascii="Times New Roman" w:hAnsi="Times New Roman"/>
          <w:bCs/>
          <w:sz w:val="22"/>
        </w:rPr>
        <w:lastRenderedPageBreak/>
        <w:t>классе (</w:t>
      </w:r>
      <w:proofErr w:type="spellStart"/>
      <w:r w:rsidRPr="003D7C54">
        <w:rPr>
          <w:rFonts w:ascii="Times New Roman" w:hAnsi="Times New Roman"/>
          <w:bCs/>
          <w:sz w:val="22"/>
        </w:rPr>
        <w:t>кл</w:t>
      </w:r>
      <w:proofErr w:type="spellEnd"/>
      <w:r w:rsidRPr="003D7C54">
        <w:rPr>
          <w:rFonts w:ascii="Times New Roman" w:hAnsi="Times New Roman"/>
          <w:bCs/>
          <w:sz w:val="22"/>
        </w:rPr>
        <w:t xml:space="preserve">. руководитель </w:t>
      </w:r>
      <w:proofErr w:type="spellStart"/>
      <w:r w:rsidRPr="003D7C54">
        <w:rPr>
          <w:rFonts w:ascii="Times New Roman" w:hAnsi="Times New Roman"/>
          <w:bCs/>
          <w:sz w:val="22"/>
        </w:rPr>
        <w:t>Кашникова</w:t>
      </w:r>
      <w:proofErr w:type="spellEnd"/>
      <w:r w:rsidRPr="003D7C54">
        <w:rPr>
          <w:rFonts w:ascii="Times New Roman" w:hAnsi="Times New Roman"/>
          <w:bCs/>
          <w:sz w:val="22"/>
        </w:rPr>
        <w:t xml:space="preserve"> О.В.) – 3,8; в 6 классе (</w:t>
      </w:r>
      <w:proofErr w:type="spellStart"/>
      <w:r w:rsidRPr="003D7C54">
        <w:rPr>
          <w:rFonts w:ascii="Times New Roman" w:hAnsi="Times New Roman"/>
          <w:bCs/>
          <w:sz w:val="22"/>
        </w:rPr>
        <w:t>кл</w:t>
      </w:r>
      <w:proofErr w:type="spellEnd"/>
      <w:r w:rsidRPr="003D7C54">
        <w:rPr>
          <w:rFonts w:ascii="Times New Roman" w:hAnsi="Times New Roman"/>
          <w:bCs/>
          <w:sz w:val="22"/>
        </w:rPr>
        <w:t>. руководитель Семёнов В.Р.) средний балл – 3,8; в 7 классе (</w:t>
      </w:r>
      <w:proofErr w:type="spellStart"/>
      <w:r w:rsidRPr="003D7C54">
        <w:rPr>
          <w:rFonts w:ascii="Times New Roman" w:hAnsi="Times New Roman"/>
          <w:bCs/>
          <w:sz w:val="22"/>
        </w:rPr>
        <w:t>кл</w:t>
      </w:r>
      <w:proofErr w:type="spellEnd"/>
      <w:r w:rsidRPr="003D7C54">
        <w:rPr>
          <w:rFonts w:ascii="Times New Roman" w:hAnsi="Times New Roman"/>
          <w:bCs/>
          <w:sz w:val="22"/>
        </w:rPr>
        <w:t>. руководитель Манакова Н.С.) – 3,8.</w:t>
      </w:r>
    </w:p>
    <w:p w:rsidR="00B006E7" w:rsidRPr="003D7C54" w:rsidRDefault="00B006E7" w:rsidP="003D7C54">
      <w:pPr>
        <w:pStyle w:val="a5"/>
        <w:spacing w:after="0" w:line="240" w:lineRule="auto"/>
        <w:ind w:left="-426" w:right="-709" w:firstLine="709"/>
        <w:jc w:val="both"/>
        <w:rPr>
          <w:rFonts w:ascii="Times New Roman" w:hAnsi="Times New Roman"/>
          <w:bCs/>
          <w:sz w:val="22"/>
        </w:rPr>
      </w:pPr>
      <w:r w:rsidRPr="003D7C54">
        <w:rPr>
          <w:rFonts w:ascii="Times New Roman" w:hAnsi="Times New Roman"/>
          <w:bCs/>
          <w:sz w:val="22"/>
        </w:rPr>
        <w:t xml:space="preserve">100% качества  по таким предметам, как обществознание в 8,10 классах (учитель </w:t>
      </w:r>
      <w:proofErr w:type="spellStart"/>
      <w:r w:rsidRPr="003D7C54">
        <w:rPr>
          <w:rFonts w:ascii="Times New Roman" w:hAnsi="Times New Roman"/>
          <w:bCs/>
          <w:sz w:val="22"/>
        </w:rPr>
        <w:t>Дубовская</w:t>
      </w:r>
      <w:proofErr w:type="spellEnd"/>
      <w:r w:rsidRPr="003D7C54">
        <w:rPr>
          <w:rFonts w:ascii="Times New Roman" w:hAnsi="Times New Roman"/>
          <w:bCs/>
          <w:sz w:val="22"/>
        </w:rPr>
        <w:t xml:space="preserve"> Е.В.), биология, география в 8 классе (учитель Семёнов В.Р.), физика в 8 классе (учитель Мордовская Е.С.), химия в 8 классе (учитель Кононова Е.Д.), химия в 8 классе (учитель </w:t>
      </w:r>
      <w:proofErr w:type="spellStart"/>
      <w:r w:rsidRPr="003D7C54">
        <w:rPr>
          <w:rFonts w:ascii="Times New Roman" w:hAnsi="Times New Roman"/>
          <w:bCs/>
          <w:sz w:val="22"/>
        </w:rPr>
        <w:t>Едисеева</w:t>
      </w:r>
      <w:proofErr w:type="spellEnd"/>
      <w:r w:rsidRPr="003D7C54">
        <w:rPr>
          <w:rFonts w:ascii="Times New Roman" w:hAnsi="Times New Roman"/>
          <w:bCs/>
          <w:sz w:val="22"/>
        </w:rPr>
        <w:t xml:space="preserve"> М.П.), физическая культура в 10 классе (учитель Манакова Н.С.). </w:t>
      </w:r>
    </w:p>
    <w:p w:rsidR="00B006E7" w:rsidRPr="003D7C54" w:rsidRDefault="00B006E7" w:rsidP="003D7C54">
      <w:pPr>
        <w:pStyle w:val="a5"/>
        <w:spacing w:after="0" w:line="240" w:lineRule="auto"/>
        <w:ind w:left="-426" w:right="-709" w:firstLine="709"/>
        <w:jc w:val="both"/>
        <w:rPr>
          <w:rFonts w:ascii="Times New Roman" w:hAnsi="Times New Roman"/>
          <w:bCs/>
          <w:sz w:val="22"/>
        </w:rPr>
      </w:pPr>
      <w:r w:rsidRPr="003D7C54">
        <w:rPr>
          <w:rFonts w:ascii="Times New Roman" w:hAnsi="Times New Roman"/>
          <w:bCs/>
          <w:sz w:val="22"/>
        </w:rPr>
        <w:t>Не показали качество знаний по русскому языку учащиеся 4 класса (учитель Фёдорова М.Д.).</w:t>
      </w:r>
    </w:p>
    <w:p w:rsidR="00BB4A4F" w:rsidRPr="003D7C54" w:rsidRDefault="00BB4A4F" w:rsidP="003D7C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Анализ внеурочной деятельности</w:t>
      </w:r>
    </w:p>
    <w:p w:rsidR="00BB4A4F" w:rsidRPr="003D7C54" w:rsidRDefault="00BB4A4F" w:rsidP="003D7C54">
      <w:pPr>
        <w:pStyle w:val="a3"/>
        <w:numPr>
          <w:ilvl w:val="0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 xml:space="preserve">Участие во  Всесоюзной олимпиаде школьников 2011-2012 </w:t>
      </w:r>
      <w:proofErr w:type="spellStart"/>
      <w:r w:rsidRPr="003D7C54">
        <w:rPr>
          <w:rFonts w:ascii="Times New Roman" w:hAnsi="Times New Roman" w:cs="Times New Roman"/>
          <w:b/>
        </w:rPr>
        <w:t>уч.год</w:t>
      </w:r>
      <w:proofErr w:type="spellEnd"/>
    </w:p>
    <w:p w:rsidR="00BB4A4F" w:rsidRPr="003D7C54" w:rsidRDefault="00BB4A4F" w:rsidP="003D7C54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В улусной предметной олимпиаде младших школьников приняли участие 48 учащихся, из них 5 стали призёрами по русскому языку и окружающему миру (учителя Пахомова Л.Д., </w:t>
      </w:r>
      <w:proofErr w:type="spellStart"/>
      <w:r w:rsidRPr="003D7C54">
        <w:rPr>
          <w:rFonts w:ascii="Times New Roman" w:hAnsi="Times New Roman" w:cs="Times New Roman"/>
        </w:rPr>
        <w:t>Рыбарчук</w:t>
      </w:r>
      <w:proofErr w:type="spellEnd"/>
      <w:r w:rsidRPr="003D7C54">
        <w:rPr>
          <w:rFonts w:ascii="Times New Roman" w:hAnsi="Times New Roman" w:cs="Times New Roman"/>
        </w:rPr>
        <w:t xml:space="preserve"> Т.А.).</w:t>
      </w:r>
    </w:p>
    <w:p w:rsidR="00BB4A4F" w:rsidRPr="003D7C54" w:rsidRDefault="00BB4A4F" w:rsidP="003D7C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Во Всесоюзной олимпиаде школьников по 21 (в прошлом учебном году – 10) предмету на городском уровне приняли участие 263 (в прошлом году – 172) ученика, победителями и призёрами стали 41. Победителями и призёрами на улусном уровне стали 23 (в прошлом году – 7) учащихся. 4 учащихся (Максимов Ф. (якутский язык), Гурьев В.(ОБЖ), </w:t>
      </w:r>
      <w:proofErr w:type="spellStart"/>
      <w:r w:rsidRPr="003D7C54">
        <w:rPr>
          <w:rFonts w:ascii="Times New Roman" w:hAnsi="Times New Roman" w:cs="Times New Roman"/>
        </w:rPr>
        <w:t>Щипковский</w:t>
      </w:r>
      <w:proofErr w:type="spellEnd"/>
      <w:r w:rsidRPr="003D7C54">
        <w:rPr>
          <w:rFonts w:ascii="Times New Roman" w:hAnsi="Times New Roman" w:cs="Times New Roman"/>
        </w:rPr>
        <w:t xml:space="preserve"> С., Зайцева К.(русский язык) приняли участие в республиканском этапе. </w:t>
      </w:r>
    </w:p>
    <w:p w:rsidR="00BB4A4F" w:rsidRPr="003D7C54" w:rsidRDefault="00BB4A4F" w:rsidP="003D7C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Отсутствие в течение ряда лет результативных выступлений учащихся по таким предметам, как математика, информатика, биология, химия, физика,  английский язык  говорит о недостаточной индивидуальной работе учителей с учащимися по подготовке к олимпиадам.</w:t>
      </w:r>
    </w:p>
    <w:p w:rsidR="00BB4A4F" w:rsidRPr="003D7C54" w:rsidRDefault="00BB4A4F" w:rsidP="003D7C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Также ученики  2-10 классов принимали активное участие в международных конкурсах «Русский медвежонок» (39 участников, </w:t>
      </w:r>
      <w:proofErr w:type="spellStart"/>
      <w:r w:rsidRPr="003D7C54">
        <w:rPr>
          <w:rFonts w:ascii="Times New Roman" w:hAnsi="Times New Roman" w:cs="Times New Roman"/>
        </w:rPr>
        <w:t>Драган</w:t>
      </w:r>
      <w:proofErr w:type="spellEnd"/>
      <w:r w:rsidRPr="003D7C54">
        <w:rPr>
          <w:rFonts w:ascii="Times New Roman" w:hAnsi="Times New Roman" w:cs="Times New Roman"/>
        </w:rPr>
        <w:t xml:space="preserve"> Н. - 7 место в регионе), «Кенгуру» (35 участников), «</w:t>
      </w:r>
      <w:proofErr w:type="spellStart"/>
      <w:r w:rsidRPr="003D7C54">
        <w:rPr>
          <w:rFonts w:ascii="Times New Roman" w:hAnsi="Times New Roman" w:cs="Times New Roman"/>
        </w:rPr>
        <w:t>ЧиП</w:t>
      </w:r>
      <w:proofErr w:type="spellEnd"/>
      <w:r w:rsidRPr="003D7C54">
        <w:rPr>
          <w:rFonts w:ascii="Times New Roman" w:hAnsi="Times New Roman" w:cs="Times New Roman"/>
        </w:rPr>
        <w:t xml:space="preserve">» (30 участников), в республиканской олимпиаде «Знанием победишь», в улусной </w:t>
      </w:r>
      <w:proofErr w:type="spellStart"/>
      <w:r w:rsidRPr="003D7C54">
        <w:rPr>
          <w:rFonts w:ascii="Times New Roman" w:hAnsi="Times New Roman" w:cs="Times New Roman"/>
        </w:rPr>
        <w:t>Артугановской</w:t>
      </w:r>
      <w:proofErr w:type="spellEnd"/>
      <w:r w:rsidRPr="003D7C54">
        <w:rPr>
          <w:rFonts w:ascii="Times New Roman" w:hAnsi="Times New Roman" w:cs="Times New Roman"/>
        </w:rPr>
        <w:t xml:space="preserve"> олимпиаде.</w:t>
      </w:r>
    </w:p>
    <w:p w:rsidR="00607948" w:rsidRPr="003D7C54" w:rsidRDefault="00607948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03874" w:rsidRPr="003D7C54" w:rsidRDefault="00603874" w:rsidP="003D7C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 xml:space="preserve">Участие в НПК </w:t>
      </w:r>
    </w:p>
    <w:tbl>
      <w:tblPr>
        <w:tblStyle w:val="a4"/>
        <w:tblW w:w="11058" w:type="dxa"/>
        <w:tblInd w:w="-885" w:type="dxa"/>
        <w:tblLayout w:type="fixed"/>
        <w:tblLook w:val="04A0"/>
      </w:tblPr>
      <w:tblGrid>
        <w:gridCol w:w="2553"/>
        <w:gridCol w:w="1984"/>
        <w:gridCol w:w="2693"/>
        <w:gridCol w:w="1418"/>
        <w:gridCol w:w="1134"/>
        <w:gridCol w:w="1276"/>
      </w:tblGrid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Участники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НПК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Улус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Регион</w:t>
            </w: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Республика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Щипковский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Сережа Рук. Черняк Р.С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«Шаг в будущее»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«Дороги РС(Я): проблемы и перспективы»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лауреат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Афанасьева Аня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Черняк Р.С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«Шаг в будущее»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 xml:space="preserve">«Динамика развития малого предпринимательства в </w:t>
            </w: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Хангаласском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улусе»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Филиппова Аня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Козлова Н.М.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«Шаг в будущее»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«Торт для друзей за 5 минут»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Родионова Наташа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 xml:space="preserve">Рук. </w:t>
            </w: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Кашникова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О.В.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«Шаг в будущее»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«Компьютер в жизни человека»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Зайцева Саша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 xml:space="preserve">Рук. </w:t>
            </w: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Кашникова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О.В.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«Шаг в будущее»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«Влияние учебной нагрузки на здоровье учеников»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Пшенникова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Олеся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Васильева Л.В.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«Шаг в будущее»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«Взаимоотношения подростков в классном коллективе»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Кузьмина Люба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Манакова Н.С.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«Шаг в будущее»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«История игр «Дети Азии»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Наумов Алексей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Наумов С.Н.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«Шаг в будущее»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«Противопожарная безопасность в школе»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Манакова Виолетта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Яковлева Т.И.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«Шаг в будущее»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«Как заработать деньги на ремонт класса»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Кроус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Денис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Пахомова Л.Д.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Притузовские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«Мой дедушка»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Шпис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Настя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Козлова Н.М.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Притузовские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«Улица моего прадеда»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Пронина Настя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 xml:space="preserve">Рук. </w:t>
            </w: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Дубовская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Е.В.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Притузовские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«Русский флот в В.О.войне»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Кроус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Денис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Пахомова Л.Д.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Барашковские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«Мой дедушка»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lastRenderedPageBreak/>
              <w:t>Шпис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Настя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Козлова Н.М.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Барашковские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«Улица моего прадеда»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Боровикова Вероника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Васильева Л.В.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Барашковские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«Организация досуга»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Дылевская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Настя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Черняк Р.С.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«Назаровские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«Образ современного подростка»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Мутовина Олеся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Черняк Р.С.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«Назаровские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«Темперамент подростка и его влияние на сплочение классного коллектива»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Горгадзе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Мария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Черняк Р.С.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«Назаровские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«Учитель и я: как избежать конфликтов»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Игнатьева Наташа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Черняк Р.С.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«Назаровские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«Авторские ученические тесты по русскому языку»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Боровикова Вероника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Васильева Л.В.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«Назаровские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«Путешествие в удивительный мир досуга»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Манакова Виолетта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Яковлева Т.И.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«Назаровские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«Статистические характеристики в нашем классе»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Кузьмина Люба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Манакова Н.С.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«Назаровские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«История игр «Дети Азии»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Афанасьева Аня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Козлова Н.М.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«Назаровские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«Сквернословие и его влияние на здоровье человека»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Кузьмин Денис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Яковлева С.Ф.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«Назаровские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 xml:space="preserve">«Проект организации беспроводной компьютерной сети </w:t>
            </w:r>
            <w:proofErr w:type="spellStart"/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wi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fi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 xml:space="preserve">Григорьев </w:t>
            </w: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Афоня</w:t>
            </w:r>
            <w:proofErr w:type="spellEnd"/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Яковлева С.Ф.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«Назаровские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 xml:space="preserve">«Создание сети « </w:t>
            </w: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kb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>-</w:t>
            </w: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nation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» с помощью </w:t>
            </w: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on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>-</w:t>
            </w: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line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-конструктора сайтов « </w:t>
            </w:r>
            <w:proofErr w:type="spellStart"/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ukoz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Дылевская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Настя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Черняк Р.С.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Ксенофонтовские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«Образ современного подростка»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Мутовина Олеся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Черняк Р.С.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Ксенофонтовские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«Темперамент подростка и его влияние на сплочение классного коллектива»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Горгадзе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Мария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Черняк Р.С.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Ксенофонтовские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«Учитель и я: как избежать конфликтов»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Игнатьева Наташа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Черняк Р.С.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Ксенофонтовские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«Авторские ученические тесты по русскому языку»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 xml:space="preserve">Захаров Антон 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Манакова Н.С.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Ксенофонтовские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«Лапта – моя любимая игра»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Манакова Виолетта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Яковлева Т.И.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Ксенофонтовские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«Статистические характеристики в нашем классе»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Пронина Настя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Манакова Н.С.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Ксенофонтовские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«Я играю в баскетбол»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Афанасьева Аня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Козлова Н.М.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Ксенофонтовские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«Сквернословие и его влияние на здоровье человека»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Кузьмин Денис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Яковлева С.Ф.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Ксенофонтовские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 xml:space="preserve">«Проект организации беспроводной компьютерной сети </w:t>
            </w:r>
            <w:proofErr w:type="spellStart"/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wi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fi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 xml:space="preserve">Григорьев </w:t>
            </w: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Афоня</w:t>
            </w:r>
            <w:proofErr w:type="spellEnd"/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lastRenderedPageBreak/>
              <w:t>Рук. Яковлева С.Ф.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Ксенофонтовск</w:t>
            </w:r>
            <w:r w:rsidRPr="003D7C5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«Создание сети « </w:t>
            </w: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kb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>-</w:t>
            </w: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nation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» с помощью </w:t>
            </w: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on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>-</w:t>
            </w: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line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-конструктора сайтов « </w:t>
            </w:r>
            <w:proofErr w:type="spellStart"/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ukoz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lastRenderedPageBreak/>
              <w:t>Звонкова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Катя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Лукина Р.В.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Ксенофонтовские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«А.Е.Кулаковский – якутский Нострадамус»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Наумов Алёша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Яковлева С.Ф.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Ксенофонтовские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 xml:space="preserve">«Создание анимационного фильма «Кусака» средствами </w:t>
            </w:r>
            <w:proofErr w:type="spellStart"/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Makromediafl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>а</w:t>
            </w:r>
            <w:proofErr w:type="spellStart"/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sh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Кормщиков Илья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Яковлева С.Ф.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Ксенофонтовские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«Разработка компьютерной игры»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OLE_LINK3"/>
            <w:bookmarkStart w:id="1" w:name="OLE_LINK4"/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  <w:bookmarkEnd w:id="0"/>
            <w:bookmarkEnd w:id="1"/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Зайцева Катя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Козлова Н.М.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Ксенофонтовские</w:t>
            </w:r>
            <w:proofErr w:type="spellEnd"/>
            <w:r w:rsidRPr="003D7C54">
              <w:rPr>
                <w:rFonts w:ascii="Times New Roman" w:hAnsi="Times New Roman"/>
                <w:b/>
                <w:sz w:val="22"/>
                <w:szCs w:val="22"/>
              </w:rPr>
              <w:t xml:space="preserve">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 xml:space="preserve">«Агрессия как одна из форм </w:t>
            </w:r>
            <w:proofErr w:type="spellStart"/>
            <w:r w:rsidRPr="003D7C54">
              <w:rPr>
                <w:rFonts w:ascii="Times New Roman" w:hAnsi="Times New Roman"/>
                <w:sz w:val="22"/>
                <w:szCs w:val="22"/>
              </w:rPr>
              <w:t>девиантного</w:t>
            </w:r>
            <w:proofErr w:type="spellEnd"/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поведения»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Пронина Настя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Васильева Л.В.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«Николаевские чтения»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«Роль матери и супруги в успешной карьере М.Николаева»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3D7C54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</w:tr>
      <w:tr w:rsidR="00603874" w:rsidRPr="003D7C54" w:rsidTr="00E73D94">
        <w:tc>
          <w:tcPr>
            <w:tcW w:w="2553" w:type="dxa"/>
            <w:tcBorders>
              <w:left w:val="single" w:sz="4" w:space="0" w:color="auto"/>
            </w:tcBorders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Наумов Алексей</w:t>
            </w:r>
          </w:p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Рук. Наумов С.Н.</w:t>
            </w:r>
          </w:p>
        </w:tc>
        <w:tc>
          <w:tcPr>
            <w:tcW w:w="198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7C54">
              <w:rPr>
                <w:rFonts w:ascii="Times New Roman" w:hAnsi="Times New Roman"/>
                <w:b/>
                <w:sz w:val="22"/>
                <w:szCs w:val="22"/>
              </w:rPr>
              <w:t>«Мир в наших руках»</w:t>
            </w:r>
          </w:p>
        </w:tc>
        <w:tc>
          <w:tcPr>
            <w:tcW w:w="2693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«Дружина юных пожарных»</w:t>
            </w:r>
          </w:p>
        </w:tc>
        <w:tc>
          <w:tcPr>
            <w:tcW w:w="1418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874" w:rsidRPr="003D7C54" w:rsidRDefault="00603874" w:rsidP="003D7C54">
            <w:pPr>
              <w:rPr>
                <w:rFonts w:ascii="Times New Roman" w:hAnsi="Times New Roman"/>
                <w:sz w:val="22"/>
                <w:szCs w:val="22"/>
              </w:rPr>
            </w:pPr>
            <w:r w:rsidRPr="003D7C54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</w:tc>
      </w:tr>
    </w:tbl>
    <w:p w:rsidR="00603874" w:rsidRPr="003D7C54" w:rsidRDefault="00603874" w:rsidP="003D7C54">
      <w:pPr>
        <w:spacing w:after="0" w:line="240" w:lineRule="auto"/>
        <w:rPr>
          <w:rFonts w:ascii="Times New Roman" w:hAnsi="Times New Roman" w:cs="Times New Roman"/>
          <w:b/>
        </w:rPr>
      </w:pPr>
    </w:p>
    <w:p w:rsidR="00603874" w:rsidRPr="003D7C54" w:rsidRDefault="0060387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Также ученики приняли участие в улусном празднике «</w:t>
      </w:r>
      <w:proofErr w:type="spellStart"/>
      <w:r w:rsidRPr="003D7C54">
        <w:rPr>
          <w:rFonts w:ascii="Times New Roman" w:hAnsi="Times New Roman" w:cs="Times New Roman"/>
        </w:rPr>
        <w:t>Книжкины</w:t>
      </w:r>
      <w:proofErr w:type="spellEnd"/>
      <w:r w:rsidRPr="003D7C54">
        <w:rPr>
          <w:rFonts w:ascii="Times New Roman" w:hAnsi="Times New Roman" w:cs="Times New Roman"/>
        </w:rPr>
        <w:t xml:space="preserve"> именины» (8 участников), в улусном конкурсе риторики (4 участника).</w:t>
      </w:r>
    </w:p>
    <w:p w:rsidR="005E6742" w:rsidRPr="003D7C54" w:rsidRDefault="005E6742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E6742" w:rsidRPr="003D7C54" w:rsidRDefault="005E6742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b/>
        </w:rPr>
        <w:t>Дополнительные образовательные услуги.</w:t>
      </w:r>
    </w:p>
    <w:p w:rsidR="00BB4A4F" w:rsidRPr="003D7C54" w:rsidRDefault="00BB4A4F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D1C" w:rsidRPr="003D7C54" w:rsidRDefault="00E0199F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ab/>
      </w:r>
      <w:r w:rsidR="003C4A09" w:rsidRPr="003D7C54">
        <w:rPr>
          <w:rFonts w:ascii="Times New Roman" w:hAnsi="Times New Roman" w:cs="Times New Roman"/>
        </w:rPr>
        <w:t>В 201</w:t>
      </w:r>
      <w:r w:rsidR="00603874" w:rsidRPr="003D7C54">
        <w:rPr>
          <w:rFonts w:ascii="Times New Roman" w:hAnsi="Times New Roman" w:cs="Times New Roman"/>
        </w:rPr>
        <w:t>1</w:t>
      </w:r>
      <w:r w:rsidR="003C4A09" w:rsidRPr="003D7C54">
        <w:rPr>
          <w:rFonts w:ascii="Times New Roman" w:hAnsi="Times New Roman" w:cs="Times New Roman"/>
        </w:rPr>
        <w:t>-1</w:t>
      </w:r>
      <w:r w:rsidR="00603874" w:rsidRPr="003D7C54">
        <w:rPr>
          <w:rFonts w:ascii="Times New Roman" w:hAnsi="Times New Roman" w:cs="Times New Roman"/>
        </w:rPr>
        <w:t>2</w:t>
      </w:r>
      <w:r w:rsidR="005E3D1C" w:rsidRPr="003D7C54">
        <w:rPr>
          <w:rFonts w:ascii="Times New Roman" w:hAnsi="Times New Roman" w:cs="Times New Roman"/>
        </w:rPr>
        <w:t xml:space="preserve"> уч. году школа продолжала оказывать </w:t>
      </w:r>
      <w:r w:rsidR="005E3D1C" w:rsidRPr="003D7C54">
        <w:rPr>
          <w:rFonts w:ascii="Times New Roman" w:hAnsi="Times New Roman" w:cs="Times New Roman"/>
          <w:b/>
        </w:rPr>
        <w:t>дополнительные образовательные услуги.</w:t>
      </w:r>
    </w:p>
    <w:p w:rsidR="005E3D1C" w:rsidRPr="003D7C54" w:rsidRDefault="005E3D1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1.</w:t>
      </w:r>
      <w:r w:rsidRPr="003D7C54">
        <w:rPr>
          <w:rFonts w:ascii="Times New Roman" w:hAnsi="Times New Roman" w:cs="Times New Roman"/>
        </w:rPr>
        <w:tab/>
        <w:t>Изучение информатики и ИКТ в соответствии с программой информатизации школы в 5,6,7 классах (по 2 часа в неделю), в 8 классе (1 час в неделю)</w:t>
      </w:r>
    </w:p>
    <w:p w:rsidR="005E3D1C" w:rsidRPr="003D7C54" w:rsidRDefault="005E3D1C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2.</w:t>
      </w:r>
      <w:r w:rsidRPr="003D7C54">
        <w:rPr>
          <w:rFonts w:ascii="Times New Roman" w:hAnsi="Times New Roman" w:cs="Times New Roman"/>
        </w:rPr>
        <w:tab/>
        <w:t>Элективные курсы</w:t>
      </w:r>
      <w:r w:rsidR="007D73C9" w:rsidRPr="003D7C54">
        <w:rPr>
          <w:rFonts w:ascii="Times New Roman" w:hAnsi="Times New Roman" w:cs="Times New Roman"/>
        </w:rPr>
        <w:t>:</w:t>
      </w:r>
    </w:p>
    <w:p w:rsidR="007D73C9" w:rsidRPr="003D7C54" w:rsidRDefault="001D7071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</w:t>
      </w:r>
      <w:r w:rsidR="007D73C9" w:rsidRPr="003D7C54">
        <w:rPr>
          <w:rFonts w:ascii="Times New Roman" w:hAnsi="Times New Roman" w:cs="Times New Roman"/>
        </w:rPr>
        <w:t xml:space="preserve"> «</w:t>
      </w:r>
      <w:r w:rsidR="005E3D1C" w:rsidRPr="003D7C54">
        <w:rPr>
          <w:rFonts w:ascii="Times New Roman" w:hAnsi="Times New Roman" w:cs="Times New Roman"/>
        </w:rPr>
        <w:t>Если я поеду за границу</w:t>
      </w:r>
      <w:r w:rsidR="007D73C9" w:rsidRPr="003D7C54">
        <w:rPr>
          <w:rFonts w:ascii="Times New Roman" w:hAnsi="Times New Roman" w:cs="Times New Roman"/>
        </w:rPr>
        <w:t>» по</w:t>
      </w:r>
      <w:r w:rsidR="007D73C9" w:rsidRPr="003D7C54">
        <w:rPr>
          <w:rFonts w:ascii="Times New Roman" w:hAnsi="Times New Roman" w:cs="Times New Roman"/>
        </w:rPr>
        <w:tab/>
        <w:t>английскому</w:t>
      </w:r>
      <w:r w:rsidR="005E3D1C" w:rsidRPr="003D7C54">
        <w:rPr>
          <w:rFonts w:ascii="Times New Roman" w:hAnsi="Times New Roman" w:cs="Times New Roman"/>
        </w:rPr>
        <w:t xml:space="preserve"> язык</w:t>
      </w:r>
      <w:r w:rsidR="007D73C9" w:rsidRPr="003D7C54">
        <w:rPr>
          <w:rFonts w:ascii="Times New Roman" w:hAnsi="Times New Roman" w:cs="Times New Roman"/>
        </w:rPr>
        <w:t xml:space="preserve">у для </w:t>
      </w:r>
      <w:r w:rsidR="005E3D1C" w:rsidRPr="003D7C54">
        <w:rPr>
          <w:rFonts w:ascii="Times New Roman" w:hAnsi="Times New Roman" w:cs="Times New Roman"/>
        </w:rPr>
        <w:tab/>
        <w:t>5</w:t>
      </w:r>
      <w:r w:rsidR="007D73C9" w:rsidRPr="003D7C54">
        <w:rPr>
          <w:rFonts w:ascii="Times New Roman" w:hAnsi="Times New Roman" w:cs="Times New Roman"/>
        </w:rPr>
        <w:t>-7 классов;</w:t>
      </w:r>
      <w:r w:rsidR="007D73C9" w:rsidRPr="003D7C54">
        <w:rPr>
          <w:rFonts w:ascii="Times New Roman" w:hAnsi="Times New Roman" w:cs="Times New Roman"/>
        </w:rPr>
        <w:tab/>
        <w:t>«</w:t>
      </w:r>
      <w:r w:rsidR="005E3D1C" w:rsidRPr="003D7C54">
        <w:rPr>
          <w:rFonts w:ascii="Times New Roman" w:hAnsi="Times New Roman" w:cs="Times New Roman"/>
        </w:rPr>
        <w:t>Традиции, обычаи и праздники в Великобритании</w:t>
      </w:r>
      <w:r w:rsidR="007D73C9" w:rsidRPr="003D7C54">
        <w:rPr>
          <w:rFonts w:ascii="Times New Roman" w:hAnsi="Times New Roman" w:cs="Times New Roman"/>
        </w:rPr>
        <w:t>»</w:t>
      </w:r>
      <w:r w:rsidR="005E3D1C" w:rsidRPr="003D7C54">
        <w:rPr>
          <w:rFonts w:ascii="Times New Roman" w:hAnsi="Times New Roman" w:cs="Times New Roman"/>
        </w:rPr>
        <w:tab/>
      </w:r>
      <w:r w:rsidR="007D73C9" w:rsidRPr="003D7C54">
        <w:rPr>
          <w:rFonts w:ascii="Times New Roman" w:hAnsi="Times New Roman" w:cs="Times New Roman"/>
        </w:rPr>
        <w:t xml:space="preserve">для 8 </w:t>
      </w:r>
      <w:proofErr w:type="spellStart"/>
      <w:r w:rsidR="007D73C9" w:rsidRPr="003D7C54">
        <w:rPr>
          <w:rFonts w:ascii="Times New Roman" w:hAnsi="Times New Roman" w:cs="Times New Roman"/>
        </w:rPr>
        <w:t>кл</w:t>
      </w:r>
      <w:proofErr w:type="spellEnd"/>
      <w:r w:rsidR="007D73C9" w:rsidRPr="003D7C54">
        <w:rPr>
          <w:rFonts w:ascii="Times New Roman" w:hAnsi="Times New Roman" w:cs="Times New Roman"/>
        </w:rPr>
        <w:t>.; «</w:t>
      </w:r>
      <w:r w:rsidR="005E3D1C" w:rsidRPr="003D7C54">
        <w:rPr>
          <w:rFonts w:ascii="Times New Roman" w:hAnsi="Times New Roman" w:cs="Times New Roman"/>
        </w:rPr>
        <w:t>Страноведение</w:t>
      </w:r>
      <w:r w:rsidR="007D73C9" w:rsidRPr="003D7C54">
        <w:rPr>
          <w:rFonts w:ascii="Times New Roman" w:hAnsi="Times New Roman" w:cs="Times New Roman"/>
        </w:rPr>
        <w:t xml:space="preserve">» для 9 </w:t>
      </w:r>
      <w:proofErr w:type="spellStart"/>
      <w:r w:rsidR="007D73C9" w:rsidRPr="003D7C54">
        <w:rPr>
          <w:rFonts w:ascii="Times New Roman" w:hAnsi="Times New Roman" w:cs="Times New Roman"/>
        </w:rPr>
        <w:t>кл</w:t>
      </w:r>
      <w:proofErr w:type="spellEnd"/>
      <w:r w:rsidR="007D73C9" w:rsidRPr="003D7C54">
        <w:rPr>
          <w:rFonts w:ascii="Times New Roman" w:hAnsi="Times New Roman" w:cs="Times New Roman"/>
        </w:rPr>
        <w:t>.</w:t>
      </w:r>
    </w:p>
    <w:p w:rsidR="005E3D1C" w:rsidRPr="003D7C54" w:rsidRDefault="001D7071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 </w:t>
      </w:r>
      <w:r w:rsidR="007D73C9" w:rsidRPr="003D7C54">
        <w:rPr>
          <w:rFonts w:ascii="Times New Roman" w:hAnsi="Times New Roman" w:cs="Times New Roman"/>
        </w:rPr>
        <w:t>«</w:t>
      </w:r>
      <w:r w:rsidR="005E3D1C" w:rsidRPr="003D7C54">
        <w:rPr>
          <w:rFonts w:ascii="Times New Roman" w:hAnsi="Times New Roman" w:cs="Times New Roman"/>
        </w:rPr>
        <w:t>Глобальный мир в XXI веке</w:t>
      </w:r>
      <w:r w:rsidR="007D73C9" w:rsidRPr="003D7C54">
        <w:rPr>
          <w:rFonts w:ascii="Times New Roman" w:hAnsi="Times New Roman" w:cs="Times New Roman"/>
        </w:rPr>
        <w:t>»</w:t>
      </w:r>
      <w:r w:rsidR="005E3D1C" w:rsidRPr="003D7C54">
        <w:rPr>
          <w:rFonts w:ascii="Times New Roman" w:hAnsi="Times New Roman" w:cs="Times New Roman"/>
        </w:rPr>
        <w:tab/>
      </w:r>
      <w:r w:rsidR="007D73C9" w:rsidRPr="003D7C54">
        <w:rPr>
          <w:rFonts w:ascii="Times New Roman" w:hAnsi="Times New Roman" w:cs="Times New Roman"/>
        </w:rPr>
        <w:t xml:space="preserve">по обществознанию в 8 </w:t>
      </w:r>
      <w:proofErr w:type="spellStart"/>
      <w:r w:rsidR="007D73C9" w:rsidRPr="003D7C54">
        <w:rPr>
          <w:rFonts w:ascii="Times New Roman" w:hAnsi="Times New Roman" w:cs="Times New Roman"/>
        </w:rPr>
        <w:t>кл</w:t>
      </w:r>
      <w:proofErr w:type="spellEnd"/>
      <w:r w:rsidR="007D73C9" w:rsidRPr="003D7C54">
        <w:rPr>
          <w:rFonts w:ascii="Times New Roman" w:hAnsi="Times New Roman" w:cs="Times New Roman"/>
        </w:rPr>
        <w:t>.</w:t>
      </w:r>
    </w:p>
    <w:p w:rsidR="005E3D1C" w:rsidRPr="003D7C54" w:rsidRDefault="001D7071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 </w:t>
      </w:r>
      <w:r w:rsidR="007D73C9" w:rsidRPr="003D7C54">
        <w:rPr>
          <w:rFonts w:ascii="Times New Roman" w:hAnsi="Times New Roman" w:cs="Times New Roman"/>
        </w:rPr>
        <w:t xml:space="preserve"> «</w:t>
      </w:r>
      <w:r w:rsidR="005E3D1C" w:rsidRPr="003D7C54">
        <w:rPr>
          <w:rFonts w:ascii="Times New Roman" w:hAnsi="Times New Roman" w:cs="Times New Roman"/>
        </w:rPr>
        <w:t>Решение уравнений и неравенств с модулем и параметрами</w:t>
      </w:r>
      <w:r w:rsidR="007D73C9" w:rsidRPr="003D7C54">
        <w:rPr>
          <w:rFonts w:ascii="Times New Roman" w:hAnsi="Times New Roman" w:cs="Times New Roman"/>
        </w:rPr>
        <w:t xml:space="preserve">» </w:t>
      </w:r>
      <w:r w:rsidR="005E3D1C" w:rsidRPr="003D7C54">
        <w:rPr>
          <w:rFonts w:ascii="Times New Roman" w:hAnsi="Times New Roman" w:cs="Times New Roman"/>
        </w:rPr>
        <w:t>математика</w:t>
      </w:r>
      <w:r w:rsidR="007D73C9" w:rsidRPr="003D7C54">
        <w:rPr>
          <w:rFonts w:ascii="Times New Roman" w:hAnsi="Times New Roman" w:cs="Times New Roman"/>
        </w:rPr>
        <w:t xml:space="preserve"> 9кл.</w:t>
      </w:r>
      <w:r w:rsidR="005E3D1C" w:rsidRPr="003D7C54">
        <w:rPr>
          <w:rFonts w:ascii="Times New Roman" w:hAnsi="Times New Roman" w:cs="Times New Roman"/>
        </w:rPr>
        <w:tab/>
      </w:r>
    </w:p>
    <w:p w:rsidR="005E3D1C" w:rsidRPr="003D7C54" w:rsidRDefault="001D7071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 </w:t>
      </w:r>
      <w:r w:rsidR="007D73C9" w:rsidRPr="003D7C54">
        <w:rPr>
          <w:rFonts w:ascii="Times New Roman" w:hAnsi="Times New Roman" w:cs="Times New Roman"/>
        </w:rPr>
        <w:t xml:space="preserve"> «</w:t>
      </w:r>
      <w:r w:rsidR="005E3D1C" w:rsidRPr="003D7C54">
        <w:rPr>
          <w:rFonts w:ascii="Times New Roman" w:hAnsi="Times New Roman" w:cs="Times New Roman"/>
        </w:rPr>
        <w:t>Основы профессионального самоопределения</w:t>
      </w:r>
      <w:r w:rsidR="007D73C9" w:rsidRPr="003D7C54">
        <w:rPr>
          <w:rFonts w:ascii="Times New Roman" w:hAnsi="Times New Roman" w:cs="Times New Roman"/>
        </w:rPr>
        <w:t xml:space="preserve">» </w:t>
      </w:r>
      <w:r w:rsidR="005E3D1C" w:rsidRPr="003D7C54">
        <w:rPr>
          <w:rFonts w:ascii="Times New Roman" w:hAnsi="Times New Roman" w:cs="Times New Roman"/>
        </w:rPr>
        <w:t>технология</w:t>
      </w:r>
      <w:r w:rsidR="007D73C9" w:rsidRPr="003D7C54">
        <w:rPr>
          <w:rFonts w:ascii="Times New Roman" w:hAnsi="Times New Roman" w:cs="Times New Roman"/>
        </w:rPr>
        <w:t xml:space="preserve"> 9кл.</w:t>
      </w:r>
      <w:r w:rsidR="005E3D1C" w:rsidRPr="003D7C54">
        <w:rPr>
          <w:rFonts w:ascii="Times New Roman" w:hAnsi="Times New Roman" w:cs="Times New Roman"/>
        </w:rPr>
        <w:tab/>
      </w:r>
    </w:p>
    <w:p w:rsidR="005E3D1C" w:rsidRPr="003D7C54" w:rsidRDefault="001D7071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 </w:t>
      </w:r>
      <w:r w:rsidR="007D73C9" w:rsidRPr="003D7C54">
        <w:rPr>
          <w:rFonts w:ascii="Times New Roman" w:hAnsi="Times New Roman" w:cs="Times New Roman"/>
        </w:rPr>
        <w:t>«</w:t>
      </w:r>
      <w:r w:rsidR="005E3D1C" w:rsidRPr="003D7C54">
        <w:rPr>
          <w:rFonts w:ascii="Times New Roman" w:hAnsi="Times New Roman" w:cs="Times New Roman"/>
        </w:rPr>
        <w:t>Как построить дом</w:t>
      </w:r>
      <w:r w:rsidR="007D73C9" w:rsidRPr="003D7C54">
        <w:rPr>
          <w:rFonts w:ascii="Times New Roman" w:hAnsi="Times New Roman" w:cs="Times New Roman"/>
        </w:rPr>
        <w:t>»</w:t>
      </w:r>
      <w:r w:rsidR="005E3D1C" w:rsidRPr="003D7C54">
        <w:rPr>
          <w:rFonts w:ascii="Times New Roman" w:hAnsi="Times New Roman" w:cs="Times New Roman"/>
        </w:rPr>
        <w:tab/>
        <w:t>технология</w:t>
      </w:r>
      <w:r w:rsidR="005E3D1C" w:rsidRPr="003D7C54">
        <w:rPr>
          <w:rFonts w:ascii="Times New Roman" w:hAnsi="Times New Roman" w:cs="Times New Roman"/>
        </w:rPr>
        <w:tab/>
      </w:r>
      <w:r w:rsidR="007D73C9" w:rsidRPr="003D7C54">
        <w:rPr>
          <w:rFonts w:ascii="Times New Roman" w:hAnsi="Times New Roman" w:cs="Times New Roman"/>
        </w:rPr>
        <w:t xml:space="preserve">10 </w:t>
      </w:r>
      <w:proofErr w:type="spellStart"/>
      <w:r w:rsidR="007D73C9" w:rsidRPr="003D7C54">
        <w:rPr>
          <w:rFonts w:ascii="Times New Roman" w:hAnsi="Times New Roman" w:cs="Times New Roman"/>
        </w:rPr>
        <w:t>кл</w:t>
      </w:r>
      <w:proofErr w:type="spellEnd"/>
      <w:r w:rsidR="007D73C9" w:rsidRPr="003D7C54">
        <w:rPr>
          <w:rFonts w:ascii="Times New Roman" w:hAnsi="Times New Roman" w:cs="Times New Roman"/>
        </w:rPr>
        <w:t>.</w:t>
      </w:r>
    </w:p>
    <w:p w:rsidR="005E3D1C" w:rsidRPr="003D7C54" w:rsidRDefault="001D7071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 </w:t>
      </w:r>
      <w:r w:rsidR="007D73C9" w:rsidRPr="003D7C54">
        <w:rPr>
          <w:rFonts w:ascii="Times New Roman" w:hAnsi="Times New Roman" w:cs="Times New Roman"/>
        </w:rPr>
        <w:t>«</w:t>
      </w:r>
      <w:r w:rsidR="005E3D1C" w:rsidRPr="003D7C54">
        <w:rPr>
          <w:rFonts w:ascii="Times New Roman" w:hAnsi="Times New Roman" w:cs="Times New Roman"/>
        </w:rPr>
        <w:t>Моя профессиональная карьера</w:t>
      </w:r>
      <w:r w:rsidR="007D73C9" w:rsidRPr="003D7C54">
        <w:rPr>
          <w:rFonts w:ascii="Times New Roman" w:hAnsi="Times New Roman" w:cs="Times New Roman"/>
        </w:rPr>
        <w:t>»</w:t>
      </w:r>
      <w:r w:rsidR="007D73C9" w:rsidRPr="003D7C54">
        <w:rPr>
          <w:rFonts w:ascii="Times New Roman" w:hAnsi="Times New Roman" w:cs="Times New Roman"/>
        </w:rPr>
        <w:tab/>
        <w:t xml:space="preserve">технология 11 </w:t>
      </w:r>
      <w:proofErr w:type="spellStart"/>
      <w:r w:rsidR="007D73C9" w:rsidRPr="003D7C54">
        <w:rPr>
          <w:rFonts w:ascii="Times New Roman" w:hAnsi="Times New Roman" w:cs="Times New Roman"/>
        </w:rPr>
        <w:t>кл</w:t>
      </w:r>
      <w:proofErr w:type="spellEnd"/>
      <w:r w:rsidR="007D73C9" w:rsidRPr="003D7C54">
        <w:rPr>
          <w:rFonts w:ascii="Times New Roman" w:hAnsi="Times New Roman" w:cs="Times New Roman"/>
        </w:rPr>
        <w:t>.</w:t>
      </w:r>
    </w:p>
    <w:p w:rsidR="005E3D1C" w:rsidRPr="003D7C54" w:rsidRDefault="001D7071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 </w:t>
      </w:r>
      <w:r w:rsidR="007D73C9" w:rsidRPr="003D7C54">
        <w:rPr>
          <w:rFonts w:ascii="Times New Roman" w:hAnsi="Times New Roman" w:cs="Times New Roman"/>
        </w:rPr>
        <w:t>«</w:t>
      </w:r>
      <w:r w:rsidR="005E3D1C" w:rsidRPr="003D7C54">
        <w:rPr>
          <w:rFonts w:ascii="Times New Roman" w:hAnsi="Times New Roman" w:cs="Times New Roman"/>
        </w:rPr>
        <w:t>История России: современный взгляд</w:t>
      </w:r>
      <w:r w:rsidR="007D73C9" w:rsidRPr="003D7C54">
        <w:rPr>
          <w:rFonts w:ascii="Times New Roman" w:hAnsi="Times New Roman" w:cs="Times New Roman"/>
        </w:rPr>
        <w:t>»</w:t>
      </w:r>
      <w:r w:rsidR="005E3D1C" w:rsidRPr="003D7C54">
        <w:rPr>
          <w:rFonts w:ascii="Times New Roman" w:hAnsi="Times New Roman" w:cs="Times New Roman"/>
        </w:rPr>
        <w:tab/>
        <w:t>история</w:t>
      </w:r>
      <w:r w:rsidR="007D73C9" w:rsidRPr="003D7C54">
        <w:rPr>
          <w:rFonts w:ascii="Times New Roman" w:hAnsi="Times New Roman" w:cs="Times New Roman"/>
        </w:rPr>
        <w:t xml:space="preserve"> 10 </w:t>
      </w:r>
      <w:proofErr w:type="spellStart"/>
      <w:r w:rsidR="007D73C9" w:rsidRPr="003D7C54">
        <w:rPr>
          <w:rFonts w:ascii="Times New Roman" w:hAnsi="Times New Roman" w:cs="Times New Roman"/>
        </w:rPr>
        <w:t>кл</w:t>
      </w:r>
      <w:proofErr w:type="spellEnd"/>
      <w:r w:rsidR="007D73C9" w:rsidRPr="003D7C54">
        <w:rPr>
          <w:rFonts w:ascii="Times New Roman" w:hAnsi="Times New Roman" w:cs="Times New Roman"/>
        </w:rPr>
        <w:t>.</w:t>
      </w:r>
    </w:p>
    <w:p w:rsidR="005E3D1C" w:rsidRPr="003D7C54" w:rsidRDefault="001D7071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 </w:t>
      </w:r>
      <w:r w:rsidR="007D73C9" w:rsidRPr="003D7C54">
        <w:rPr>
          <w:rFonts w:ascii="Times New Roman" w:hAnsi="Times New Roman" w:cs="Times New Roman"/>
        </w:rPr>
        <w:t>«</w:t>
      </w:r>
      <w:r w:rsidR="005E3D1C" w:rsidRPr="003D7C54">
        <w:rPr>
          <w:rFonts w:ascii="Times New Roman" w:hAnsi="Times New Roman" w:cs="Times New Roman"/>
        </w:rPr>
        <w:t>Коммуникативная грамматика</w:t>
      </w:r>
      <w:r w:rsidR="007D73C9" w:rsidRPr="003D7C54">
        <w:rPr>
          <w:rFonts w:ascii="Times New Roman" w:hAnsi="Times New Roman" w:cs="Times New Roman"/>
        </w:rPr>
        <w:t>»</w:t>
      </w:r>
      <w:r w:rsidR="009721AC" w:rsidRPr="003D7C54">
        <w:rPr>
          <w:rFonts w:ascii="Times New Roman" w:hAnsi="Times New Roman" w:cs="Times New Roman"/>
        </w:rPr>
        <w:tab/>
        <w:t>Английский язык</w:t>
      </w:r>
      <w:r w:rsidR="009721AC" w:rsidRPr="003D7C54">
        <w:rPr>
          <w:rFonts w:ascii="Times New Roman" w:hAnsi="Times New Roman" w:cs="Times New Roman"/>
        </w:rPr>
        <w:tab/>
        <w:t xml:space="preserve">10 </w:t>
      </w:r>
      <w:proofErr w:type="spellStart"/>
      <w:r w:rsidR="009721AC" w:rsidRPr="003D7C54">
        <w:rPr>
          <w:rFonts w:ascii="Times New Roman" w:hAnsi="Times New Roman" w:cs="Times New Roman"/>
        </w:rPr>
        <w:t>кл</w:t>
      </w:r>
      <w:proofErr w:type="spellEnd"/>
      <w:r w:rsidR="009721AC" w:rsidRPr="003D7C54">
        <w:rPr>
          <w:rFonts w:ascii="Times New Roman" w:hAnsi="Times New Roman" w:cs="Times New Roman"/>
        </w:rPr>
        <w:t>.</w:t>
      </w:r>
    </w:p>
    <w:p w:rsidR="005E3D1C" w:rsidRPr="003D7C54" w:rsidRDefault="001D7071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 «Подготовка к ЕГЭ по англ.</w:t>
      </w:r>
      <w:r w:rsidR="005E3D1C" w:rsidRPr="003D7C54">
        <w:rPr>
          <w:rFonts w:ascii="Times New Roman" w:hAnsi="Times New Roman" w:cs="Times New Roman"/>
        </w:rPr>
        <w:t xml:space="preserve"> языку: Говорение. </w:t>
      </w:r>
      <w:proofErr w:type="spellStart"/>
      <w:r w:rsidR="005E3D1C" w:rsidRPr="003D7C54">
        <w:rPr>
          <w:rFonts w:ascii="Times New Roman" w:hAnsi="Times New Roman" w:cs="Times New Roman"/>
        </w:rPr>
        <w:t>А</w:t>
      </w:r>
      <w:r w:rsidRPr="003D7C54">
        <w:rPr>
          <w:rFonts w:ascii="Times New Roman" w:hAnsi="Times New Roman" w:cs="Times New Roman"/>
        </w:rPr>
        <w:t>удирование</w:t>
      </w:r>
      <w:proofErr w:type="spellEnd"/>
      <w:r w:rsidRPr="003D7C54">
        <w:rPr>
          <w:rFonts w:ascii="Times New Roman" w:hAnsi="Times New Roman" w:cs="Times New Roman"/>
        </w:rPr>
        <w:t xml:space="preserve">» </w:t>
      </w:r>
      <w:r w:rsidR="009721AC" w:rsidRPr="003D7C54">
        <w:rPr>
          <w:rFonts w:ascii="Times New Roman" w:hAnsi="Times New Roman" w:cs="Times New Roman"/>
        </w:rPr>
        <w:t>Английский язык</w:t>
      </w:r>
      <w:r w:rsidR="009721AC" w:rsidRPr="003D7C54">
        <w:rPr>
          <w:rFonts w:ascii="Times New Roman" w:hAnsi="Times New Roman" w:cs="Times New Roman"/>
        </w:rPr>
        <w:tab/>
        <w:t xml:space="preserve">11 </w:t>
      </w:r>
      <w:proofErr w:type="spellStart"/>
      <w:r w:rsidR="009721AC" w:rsidRPr="003D7C54">
        <w:rPr>
          <w:rFonts w:ascii="Times New Roman" w:hAnsi="Times New Roman" w:cs="Times New Roman"/>
        </w:rPr>
        <w:t>кл</w:t>
      </w:r>
      <w:proofErr w:type="spellEnd"/>
      <w:r w:rsidR="009721AC" w:rsidRPr="003D7C54">
        <w:rPr>
          <w:rFonts w:ascii="Times New Roman" w:hAnsi="Times New Roman" w:cs="Times New Roman"/>
        </w:rPr>
        <w:t>.</w:t>
      </w:r>
    </w:p>
    <w:p w:rsidR="005E3D1C" w:rsidRPr="003D7C54" w:rsidRDefault="001D7071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 </w:t>
      </w:r>
      <w:r w:rsidR="009721AC" w:rsidRPr="003D7C54">
        <w:rPr>
          <w:rFonts w:ascii="Times New Roman" w:hAnsi="Times New Roman" w:cs="Times New Roman"/>
        </w:rPr>
        <w:t>«</w:t>
      </w:r>
      <w:r w:rsidR="005E3D1C" w:rsidRPr="003D7C54">
        <w:rPr>
          <w:rFonts w:ascii="Times New Roman" w:hAnsi="Times New Roman" w:cs="Times New Roman"/>
        </w:rPr>
        <w:t>Алгебраический метод решения химических задач</w:t>
      </w:r>
      <w:r w:rsidR="009721AC" w:rsidRPr="003D7C54">
        <w:rPr>
          <w:rFonts w:ascii="Times New Roman" w:hAnsi="Times New Roman" w:cs="Times New Roman"/>
        </w:rPr>
        <w:t>»</w:t>
      </w:r>
      <w:r w:rsidR="009721AC" w:rsidRPr="003D7C54">
        <w:rPr>
          <w:rFonts w:ascii="Times New Roman" w:hAnsi="Times New Roman" w:cs="Times New Roman"/>
        </w:rPr>
        <w:tab/>
        <w:t xml:space="preserve">Химия  10 </w:t>
      </w:r>
      <w:proofErr w:type="spellStart"/>
      <w:r w:rsidR="009721AC" w:rsidRPr="003D7C54">
        <w:rPr>
          <w:rFonts w:ascii="Times New Roman" w:hAnsi="Times New Roman" w:cs="Times New Roman"/>
        </w:rPr>
        <w:t>кл</w:t>
      </w:r>
      <w:proofErr w:type="spellEnd"/>
      <w:r w:rsidR="009721AC" w:rsidRPr="003D7C54">
        <w:rPr>
          <w:rFonts w:ascii="Times New Roman" w:hAnsi="Times New Roman" w:cs="Times New Roman"/>
        </w:rPr>
        <w:t>.</w:t>
      </w:r>
    </w:p>
    <w:p w:rsidR="005E3D1C" w:rsidRPr="003D7C54" w:rsidRDefault="001D7071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 </w:t>
      </w:r>
      <w:r w:rsidR="009721AC" w:rsidRPr="003D7C54">
        <w:rPr>
          <w:rFonts w:ascii="Times New Roman" w:hAnsi="Times New Roman" w:cs="Times New Roman"/>
        </w:rPr>
        <w:t>«</w:t>
      </w:r>
      <w:r w:rsidR="005E3D1C" w:rsidRPr="003D7C54">
        <w:rPr>
          <w:rFonts w:ascii="Times New Roman" w:hAnsi="Times New Roman" w:cs="Times New Roman"/>
        </w:rPr>
        <w:t>Развитие органического мира</w:t>
      </w:r>
      <w:r w:rsidR="009721AC" w:rsidRPr="003D7C54">
        <w:rPr>
          <w:rFonts w:ascii="Times New Roman" w:hAnsi="Times New Roman" w:cs="Times New Roman"/>
        </w:rPr>
        <w:t>»</w:t>
      </w:r>
      <w:r w:rsidR="009721AC" w:rsidRPr="003D7C54">
        <w:rPr>
          <w:rFonts w:ascii="Times New Roman" w:hAnsi="Times New Roman" w:cs="Times New Roman"/>
        </w:rPr>
        <w:tab/>
        <w:t xml:space="preserve">Биология </w:t>
      </w:r>
      <w:r w:rsidR="009721AC" w:rsidRPr="003D7C54">
        <w:rPr>
          <w:rFonts w:ascii="Times New Roman" w:hAnsi="Times New Roman" w:cs="Times New Roman"/>
        </w:rPr>
        <w:tab/>
        <w:t xml:space="preserve">11 </w:t>
      </w:r>
      <w:proofErr w:type="spellStart"/>
      <w:r w:rsidR="009721AC" w:rsidRPr="003D7C54">
        <w:rPr>
          <w:rFonts w:ascii="Times New Roman" w:hAnsi="Times New Roman" w:cs="Times New Roman"/>
        </w:rPr>
        <w:t>кл</w:t>
      </w:r>
      <w:proofErr w:type="spellEnd"/>
    </w:p>
    <w:p w:rsidR="00676C9F" w:rsidRPr="003D7C54" w:rsidRDefault="005E3D1C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3.Индивидуальные консультации</w:t>
      </w:r>
      <w:r w:rsidR="009721AC" w:rsidRPr="003D7C54">
        <w:rPr>
          <w:rFonts w:ascii="Times New Roman" w:hAnsi="Times New Roman" w:cs="Times New Roman"/>
        </w:rPr>
        <w:t>по т</w:t>
      </w:r>
      <w:r w:rsidR="001D7071" w:rsidRPr="003D7C54">
        <w:rPr>
          <w:rFonts w:ascii="Times New Roman" w:hAnsi="Times New Roman" w:cs="Times New Roman"/>
        </w:rPr>
        <w:t>ехнологии</w:t>
      </w:r>
      <w:r w:rsidR="009721AC" w:rsidRPr="003D7C54">
        <w:rPr>
          <w:rFonts w:ascii="Times New Roman" w:hAnsi="Times New Roman" w:cs="Times New Roman"/>
        </w:rPr>
        <w:t xml:space="preserve">, физике, </w:t>
      </w:r>
      <w:r w:rsidRPr="003D7C54">
        <w:rPr>
          <w:rFonts w:ascii="Times New Roman" w:hAnsi="Times New Roman" w:cs="Times New Roman"/>
        </w:rPr>
        <w:t>математи</w:t>
      </w:r>
      <w:r w:rsidR="009721AC" w:rsidRPr="003D7C54">
        <w:rPr>
          <w:rFonts w:ascii="Times New Roman" w:hAnsi="Times New Roman" w:cs="Times New Roman"/>
        </w:rPr>
        <w:t>ке, географии, истории, химии.</w:t>
      </w:r>
    </w:p>
    <w:p w:rsidR="009B526D" w:rsidRPr="003D7C54" w:rsidRDefault="00676C9F" w:rsidP="003D7C54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D7C54">
        <w:rPr>
          <w:rFonts w:ascii="Times New Roman" w:hAnsi="Times New Roman" w:cs="Times New Roman"/>
          <w:b/>
        </w:rPr>
        <w:t>Внутришкольный</w:t>
      </w:r>
      <w:proofErr w:type="spellEnd"/>
      <w:r w:rsidRPr="003D7C54">
        <w:rPr>
          <w:rFonts w:ascii="Times New Roman" w:hAnsi="Times New Roman" w:cs="Times New Roman"/>
          <w:b/>
        </w:rPr>
        <w:t xml:space="preserve"> контроль</w:t>
      </w:r>
    </w:p>
    <w:p w:rsidR="009B526D" w:rsidRPr="003D7C54" w:rsidRDefault="009B526D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В 201</w:t>
      </w:r>
      <w:r w:rsidR="00603874" w:rsidRPr="003D7C54">
        <w:rPr>
          <w:rFonts w:ascii="Times New Roman" w:hAnsi="Times New Roman" w:cs="Times New Roman"/>
        </w:rPr>
        <w:t>1</w:t>
      </w:r>
      <w:r w:rsidRPr="003D7C54">
        <w:rPr>
          <w:rFonts w:ascii="Times New Roman" w:hAnsi="Times New Roman" w:cs="Times New Roman"/>
        </w:rPr>
        <w:t>-201</w:t>
      </w:r>
      <w:r w:rsidR="00603874" w:rsidRPr="003D7C54">
        <w:rPr>
          <w:rFonts w:ascii="Times New Roman" w:hAnsi="Times New Roman" w:cs="Times New Roman"/>
        </w:rPr>
        <w:t>2</w:t>
      </w:r>
      <w:r w:rsidRPr="003D7C54">
        <w:rPr>
          <w:rFonts w:ascii="Times New Roman" w:hAnsi="Times New Roman" w:cs="Times New Roman"/>
        </w:rPr>
        <w:t xml:space="preserve"> учебном году осуществление контроля велось по направлениям:</w:t>
      </w:r>
    </w:p>
    <w:p w:rsidR="009B526D" w:rsidRPr="003D7C54" w:rsidRDefault="009B526D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выполнение всеобуча</w:t>
      </w:r>
    </w:p>
    <w:p w:rsidR="009B526D" w:rsidRPr="003D7C54" w:rsidRDefault="009B526D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состояние знаний, умений и навыков учащихся;</w:t>
      </w:r>
    </w:p>
    <w:p w:rsidR="009B526D" w:rsidRPr="003D7C54" w:rsidRDefault="009B526D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состояние преподавания учебных предметов;</w:t>
      </w:r>
    </w:p>
    <w:p w:rsidR="009B526D" w:rsidRPr="003D7C54" w:rsidRDefault="009B526D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выполнение учебных программ и предусмотренного минимума письменных работ;</w:t>
      </w:r>
    </w:p>
    <w:p w:rsidR="009B526D" w:rsidRPr="003D7C54" w:rsidRDefault="009B526D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ведение школьной документации;</w:t>
      </w:r>
    </w:p>
    <w:p w:rsidR="009B526D" w:rsidRPr="003D7C54" w:rsidRDefault="009B526D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работа по подготовке к итоговой аттестации;</w:t>
      </w:r>
    </w:p>
    <w:p w:rsidR="009B526D" w:rsidRPr="003D7C54" w:rsidRDefault="009B526D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выполнение решений педсоветов, совещаний.</w:t>
      </w:r>
    </w:p>
    <w:p w:rsidR="005E3D1C" w:rsidRPr="003D7C54" w:rsidRDefault="009B526D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   При планировании были  учтены рекомендации, высказанн</w:t>
      </w:r>
      <w:r w:rsidR="00603874" w:rsidRPr="003D7C54">
        <w:rPr>
          <w:rFonts w:ascii="Times New Roman" w:hAnsi="Times New Roman" w:cs="Times New Roman"/>
        </w:rPr>
        <w:t>ые в ходе анализа  работы за 2010</w:t>
      </w:r>
      <w:r w:rsidRPr="003D7C54">
        <w:rPr>
          <w:rFonts w:ascii="Times New Roman" w:hAnsi="Times New Roman" w:cs="Times New Roman"/>
        </w:rPr>
        <w:t xml:space="preserve"> - 201</w:t>
      </w:r>
      <w:r w:rsidR="00603874" w:rsidRPr="003D7C54">
        <w:rPr>
          <w:rFonts w:ascii="Times New Roman" w:hAnsi="Times New Roman" w:cs="Times New Roman"/>
        </w:rPr>
        <w:t>1</w:t>
      </w:r>
      <w:r w:rsidRPr="003D7C54">
        <w:rPr>
          <w:rFonts w:ascii="Times New Roman" w:hAnsi="Times New Roman" w:cs="Times New Roman"/>
        </w:rPr>
        <w:t xml:space="preserve">  учебный год. Все запланированные  мероприятия   выполнены.</w:t>
      </w:r>
    </w:p>
    <w:p w:rsidR="005E6742" w:rsidRPr="003D7C54" w:rsidRDefault="005E6742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6B37" w:rsidRPr="003D7C54" w:rsidRDefault="00976B37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Воспитательная работа.</w:t>
      </w:r>
    </w:p>
    <w:p w:rsidR="00C70553" w:rsidRPr="003D7C54" w:rsidRDefault="00C70553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lastRenderedPageBreak/>
        <w:t xml:space="preserve">Концепция воспитательной работы опирается на ФЗ «Об основных гарантиях прав ребенка в РФ» и построена в соответствии с государственной программой </w:t>
      </w:r>
      <w:r w:rsidR="00E92607" w:rsidRPr="003D7C54">
        <w:rPr>
          <w:rFonts w:ascii="Times New Roman" w:hAnsi="Times New Roman" w:cs="Times New Roman"/>
        </w:rPr>
        <w:t>«Развитие воспитания детей в РФ до 2010г.»</w:t>
      </w:r>
    </w:p>
    <w:p w:rsidR="00A15720" w:rsidRPr="003D7C54" w:rsidRDefault="00A15720" w:rsidP="003D7C54">
      <w:pPr>
        <w:spacing w:after="0" w:line="240" w:lineRule="auto"/>
        <w:rPr>
          <w:rFonts w:ascii="Times New Roman" w:hAnsi="Times New Roman" w:cs="Times New Roman"/>
        </w:rPr>
      </w:pPr>
    </w:p>
    <w:p w:rsidR="002A133A" w:rsidRPr="003D7C54" w:rsidRDefault="002A133A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В 2011-2012 учебном году  ставились 3 основные цели  воспитательной работы:</w:t>
      </w:r>
    </w:p>
    <w:p w:rsidR="002A133A" w:rsidRPr="003D7C54" w:rsidRDefault="002A133A" w:rsidP="003D7C54">
      <w:pPr>
        <w:spacing w:after="0" w:line="240" w:lineRule="auto"/>
        <w:rPr>
          <w:rFonts w:ascii="Times New Roman" w:hAnsi="Times New Roman" w:cs="Times New Roman"/>
        </w:rPr>
      </w:pPr>
    </w:p>
    <w:p w:rsidR="002A133A" w:rsidRPr="003D7C54" w:rsidRDefault="002A133A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iCs/>
          <w:color w:val="000000"/>
        </w:rPr>
        <w:t>1.</w:t>
      </w:r>
      <w:r w:rsidRPr="003D7C54">
        <w:rPr>
          <w:rFonts w:ascii="Times New Roman" w:hAnsi="Times New Roman" w:cs="Times New Roman"/>
          <w:bCs/>
          <w:color w:val="000000"/>
        </w:rPr>
        <w:t>Идеальная цель (идеал, к которому стремится школа):</w:t>
      </w:r>
      <w:r w:rsidRPr="003D7C54">
        <w:rPr>
          <w:rFonts w:ascii="Times New Roman" w:hAnsi="Times New Roman" w:cs="Times New Roman"/>
          <w:color w:val="000000"/>
        </w:rPr>
        <w:t>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«вхождению» ребенка в социальную среду.</w:t>
      </w:r>
    </w:p>
    <w:p w:rsidR="002A133A" w:rsidRPr="003D7C54" w:rsidRDefault="002A133A" w:rsidP="003D7C5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D7C54">
        <w:rPr>
          <w:rFonts w:ascii="Times New Roman" w:hAnsi="Times New Roman" w:cs="Times New Roman"/>
          <w:color w:val="000000"/>
        </w:rPr>
        <w:t>2</w:t>
      </w:r>
      <w:r w:rsidRPr="003D7C54">
        <w:rPr>
          <w:rFonts w:ascii="Times New Roman" w:hAnsi="Times New Roman" w:cs="Times New Roman"/>
          <w:i/>
          <w:iCs/>
          <w:color w:val="000000"/>
        </w:rPr>
        <w:t xml:space="preserve">.   </w:t>
      </w:r>
      <w:r w:rsidRPr="003D7C54">
        <w:rPr>
          <w:rFonts w:ascii="Times New Roman" w:hAnsi="Times New Roman" w:cs="Times New Roman"/>
          <w:bCs/>
          <w:color w:val="000000"/>
        </w:rPr>
        <w:t>Результативная цель (прогнозируемый результат, выраженный в желаемом образе выпускника и который планируется достичь за определенный промежуток времени)</w:t>
      </w:r>
      <w:r w:rsidRPr="003D7C54">
        <w:rPr>
          <w:rFonts w:ascii="Times New Roman" w:hAnsi="Times New Roman" w:cs="Times New Roman"/>
          <w:color w:val="000000"/>
        </w:rPr>
        <w:t xml:space="preserve">:развитие личности выпускника полной средней школы с достаточно сформированным интеллектуальным, нравственным, коммуникативным, эстетическим и физическим потенциалом и на достаточном уровне овладевшим практическими навыками и умениями, способами творческой деятельности, приемами и методами самопознания и саморазвития. </w:t>
      </w:r>
    </w:p>
    <w:p w:rsidR="002A133A" w:rsidRPr="003D7C54" w:rsidRDefault="002A133A" w:rsidP="003D7C5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D7C54">
        <w:rPr>
          <w:rFonts w:ascii="Times New Roman" w:hAnsi="Times New Roman" w:cs="Times New Roman"/>
          <w:bCs/>
          <w:color w:val="000000"/>
        </w:rPr>
        <w:t>3. Процессуальная цель (проектное состояние воспитательного процесса, необходимое для формирования желаемых качеств выпускника):</w:t>
      </w:r>
      <w:r w:rsidRPr="003D7C54">
        <w:rPr>
          <w:rFonts w:ascii="Times New Roman" w:hAnsi="Times New Roman" w:cs="Times New Roman"/>
          <w:color w:val="000000"/>
        </w:rPr>
        <w:t xml:space="preserve">создание в школе благоприятной культурнойсреды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   </w:t>
      </w:r>
    </w:p>
    <w:p w:rsidR="002A133A" w:rsidRPr="003D7C54" w:rsidRDefault="002A133A" w:rsidP="003D7C54">
      <w:pPr>
        <w:spacing w:after="0" w:line="240" w:lineRule="auto"/>
        <w:rPr>
          <w:rFonts w:ascii="Times New Roman" w:hAnsi="Times New Roman" w:cs="Times New Roman"/>
        </w:rPr>
      </w:pPr>
    </w:p>
    <w:p w:rsidR="002A133A" w:rsidRPr="003D7C54" w:rsidRDefault="002A133A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       Для реализации поставленных целей были сформулированы следующие задачи воспитательной деятельности:</w:t>
      </w:r>
    </w:p>
    <w:p w:rsidR="002A133A" w:rsidRPr="003D7C54" w:rsidRDefault="002A133A" w:rsidP="003D7C54">
      <w:pPr>
        <w:spacing w:after="0" w:line="240" w:lineRule="auto"/>
        <w:rPr>
          <w:rFonts w:ascii="Times New Roman" w:hAnsi="Times New Roman" w:cs="Times New Roman"/>
        </w:rPr>
      </w:pPr>
    </w:p>
    <w:p w:rsidR="002A133A" w:rsidRPr="003D7C54" w:rsidRDefault="002A133A" w:rsidP="003D7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color w:val="000000"/>
        </w:rPr>
        <w:t>1.  Воспитание понимания необходимости неразрывной связи личного развития и благополучия с аналогичными интересами общества в целом.</w:t>
      </w:r>
    </w:p>
    <w:p w:rsidR="002A133A" w:rsidRPr="003D7C54" w:rsidRDefault="002A133A" w:rsidP="003D7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color w:val="000000"/>
        </w:rPr>
        <w:t>2.  Формирование гуманистического мировоззрения школьников, способных осознанно выстраивать свою жизнь и нравственно развиваться;</w:t>
      </w:r>
    </w:p>
    <w:p w:rsidR="002A133A" w:rsidRPr="003D7C54" w:rsidRDefault="002A133A" w:rsidP="003D7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color w:val="000000"/>
        </w:rPr>
        <w:t>3.  Отношение к труду, являющееся показателем человеческой сущности, постоянное самосовершенствование и самовоспитание, достойное и уважительное отношение к обществу и самому себе.</w:t>
      </w:r>
    </w:p>
    <w:p w:rsidR="002A133A" w:rsidRPr="003D7C54" w:rsidRDefault="002A133A" w:rsidP="003D7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color w:val="000000"/>
        </w:rPr>
        <w:t xml:space="preserve">4.  Приобщение школьников к ведущим духовным ценностям своего народа, к его национальной культуре, языку, традициям и обычаям;   </w:t>
      </w:r>
    </w:p>
    <w:p w:rsidR="002A133A" w:rsidRPr="003D7C54" w:rsidRDefault="002A133A" w:rsidP="003D7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7C54">
        <w:rPr>
          <w:rFonts w:ascii="Times New Roman" w:hAnsi="Times New Roman" w:cs="Times New Roman"/>
          <w:color w:val="000000"/>
        </w:rPr>
        <w:t>5.  Физическое развитие, гигиеническая культура, соблюдение правил человеческого общения - естественных и естественно приемлемых норм культурного человека.</w:t>
      </w:r>
    </w:p>
    <w:p w:rsidR="002A133A" w:rsidRPr="003D7C54" w:rsidRDefault="002A133A" w:rsidP="003D7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A133A" w:rsidRPr="003D7C54" w:rsidRDefault="002A133A" w:rsidP="003D7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7C54">
        <w:rPr>
          <w:rFonts w:ascii="Times New Roman" w:hAnsi="Times New Roman" w:cs="Times New Roman"/>
          <w:color w:val="000000"/>
        </w:rPr>
        <w:t>В 2011-2012 учебном году школа  работала по следующим направлениям:</w:t>
      </w:r>
    </w:p>
    <w:p w:rsidR="002A133A" w:rsidRPr="003D7C54" w:rsidRDefault="002A133A" w:rsidP="003D7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133A" w:rsidRPr="003D7C54" w:rsidRDefault="002A133A" w:rsidP="003D7C54">
      <w:pPr>
        <w:spacing w:after="0" w:line="240" w:lineRule="auto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Гражданско-патриотическое воспитание</w:t>
      </w:r>
    </w:p>
    <w:p w:rsidR="002A133A" w:rsidRPr="003D7C54" w:rsidRDefault="002A133A" w:rsidP="003D7C54">
      <w:pPr>
        <w:pStyle w:val="a3"/>
        <w:spacing w:after="0" w:line="240" w:lineRule="auto"/>
        <w:ind w:left="405"/>
        <w:rPr>
          <w:rFonts w:ascii="Times New Roman" w:hAnsi="Times New Roman" w:cs="Times New Roman"/>
          <w:b/>
        </w:rPr>
      </w:pPr>
    </w:p>
    <w:p w:rsidR="002A133A" w:rsidRPr="003D7C54" w:rsidRDefault="002A133A" w:rsidP="003D7C54">
      <w:pPr>
        <w:spacing w:after="0" w:line="240" w:lineRule="auto"/>
        <w:ind w:left="45"/>
        <w:jc w:val="both"/>
        <w:rPr>
          <w:rFonts w:ascii="Times New Roman" w:hAnsi="Times New Roman" w:cs="Times New Roman"/>
          <w:bCs/>
        </w:rPr>
      </w:pPr>
      <w:r w:rsidRPr="003D7C54">
        <w:rPr>
          <w:rFonts w:ascii="Times New Roman" w:hAnsi="Times New Roman" w:cs="Times New Roman"/>
          <w:bCs/>
        </w:rPr>
        <w:t xml:space="preserve">Данное направление работы проводилось  по  Целевой  программе воспитательной системы МОУ ПСОШ №4   «Я – гражданин России» </w:t>
      </w:r>
      <w:r w:rsidRPr="003D7C54">
        <w:rPr>
          <w:rFonts w:ascii="Times New Roman" w:hAnsi="Times New Roman" w:cs="Times New Roman"/>
          <w:bCs/>
        </w:rPr>
        <w:tab/>
      </w:r>
    </w:p>
    <w:p w:rsidR="002A133A" w:rsidRPr="003D7C54" w:rsidRDefault="002A133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Целью данного направления ВР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2A133A" w:rsidRPr="003D7C54" w:rsidRDefault="002A133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Работа по   гражданско-патриотическому воспитанию проводилась согласно утвержденной программе. </w:t>
      </w:r>
    </w:p>
    <w:p w:rsidR="002A133A" w:rsidRPr="003D7C54" w:rsidRDefault="002A133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Учащиеся школы приняли активное участие в интеллектуальной игре «</w:t>
      </w:r>
      <w:proofErr w:type="spellStart"/>
      <w:r w:rsidRPr="003D7C54">
        <w:rPr>
          <w:rFonts w:ascii="Times New Roman" w:hAnsi="Times New Roman" w:cs="Times New Roman"/>
        </w:rPr>
        <w:t>Орконой</w:t>
      </w:r>
      <w:proofErr w:type="spellEnd"/>
      <w:r w:rsidRPr="003D7C54">
        <w:rPr>
          <w:rFonts w:ascii="Times New Roman" w:hAnsi="Times New Roman" w:cs="Times New Roman"/>
        </w:rPr>
        <w:t>» «</w:t>
      </w:r>
      <w:proofErr w:type="spellStart"/>
      <w:r w:rsidRPr="003D7C54">
        <w:rPr>
          <w:rFonts w:ascii="Times New Roman" w:hAnsi="Times New Roman" w:cs="Times New Roman"/>
        </w:rPr>
        <w:t>Хангаласский</w:t>
      </w:r>
      <w:proofErr w:type="spellEnd"/>
      <w:r w:rsidRPr="003D7C54">
        <w:rPr>
          <w:rFonts w:ascii="Times New Roman" w:hAnsi="Times New Roman" w:cs="Times New Roman"/>
        </w:rPr>
        <w:t xml:space="preserve"> улус вчера, сегодня, завтра»</w:t>
      </w:r>
    </w:p>
    <w:p w:rsidR="002A133A" w:rsidRPr="003D7C54" w:rsidRDefault="002A133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Оформлены  школьные стенды  по символике флага РФ и РС(Я) , гимна РФ, РС(Я), герба и гимна </w:t>
      </w:r>
      <w:proofErr w:type="spellStart"/>
      <w:r w:rsidRPr="003D7C54">
        <w:rPr>
          <w:rFonts w:ascii="Times New Roman" w:hAnsi="Times New Roman" w:cs="Times New Roman"/>
        </w:rPr>
        <w:t>Хангаласского</w:t>
      </w:r>
      <w:proofErr w:type="spellEnd"/>
      <w:r w:rsidRPr="003D7C54">
        <w:rPr>
          <w:rFonts w:ascii="Times New Roman" w:hAnsi="Times New Roman" w:cs="Times New Roman"/>
        </w:rPr>
        <w:t xml:space="preserve"> улуса.</w:t>
      </w:r>
    </w:p>
    <w:p w:rsidR="002A133A" w:rsidRPr="003D7C54" w:rsidRDefault="002A133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 2012 году продолжена работа военно – патриотического клуба  «Вымпел»</w:t>
      </w:r>
      <w:r w:rsidR="008D13C8" w:rsidRPr="003D7C54">
        <w:rPr>
          <w:rFonts w:ascii="Times New Roman" w:hAnsi="Times New Roman" w:cs="Times New Roman"/>
        </w:rPr>
        <w:t>(</w:t>
      </w:r>
      <w:r w:rsidRPr="003D7C54">
        <w:rPr>
          <w:rFonts w:ascii="Times New Roman" w:hAnsi="Times New Roman" w:cs="Times New Roman"/>
        </w:rPr>
        <w:t>руководитель Наумов С.Н.</w:t>
      </w:r>
      <w:r w:rsidR="008D13C8" w:rsidRPr="003D7C54">
        <w:rPr>
          <w:rFonts w:ascii="Times New Roman" w:hAnsi="Times New Roman" w:cs="Times New Roman"/>
        </w:rPr>
        <w:t>)</w:t>
      </w:r>
    </w:p>
    <w:p w:rsidR="002A133A" w:rsidRPr="003D7C54" w:rsidRDefault="002A133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«Вымпел» принял участие в параде 9 Мая, 2 мая состоялась встреча, посвященная 70- </w:t>
      </w:r>
      <w:proofErr w:type="spellStart"/>
      <w:r w:rsidRPr="003D7C54">
        <w:rPr>
          <w:rFonts w:ascii="Times New Roman" w:hAnsi="Times New Roman" w:cs="Times New Roman"/>
        </w:rPr>
        <w:t>летию</w:t>
      </w:r>
      <w:proofErr w:type="spellEnd"/>
      <w:r w:rsidRPr="003D7C54">
        <w:rPr>
          <w:rFonts w:ascii="Times New Roman" w:hAnsi="Times New Roman" w:cs="Times New Roman"/>
        </w:rPr>
        <w:t xml:space="preserve"> трассы АЛСИБ,  с авиаторами Америки в улусной администрации. Ребята рассказали о деятельности клуба «Вымпел», показали презентацию, получили приглашение на сотрудничество в поисково – исследовательской работе.</w:t>
      </w:r>
    </w:p>
    <w:p w:rsidR="002A133A" w:rsidRPr="003D7C54" w:rsidRDefault="002A133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lastRenderedPageBreak/>
        <w:t>Вместе с американскими летчиками возложили венки на Курган Славы.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 целях патриотического воспитания, привития чувства гордости за свою страну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проведены  классные мероприятия с 1-11 классы (</w:t>
      </w:r>
      <w:proofErr w:type="spellStart"/>
      <w:r w:rsidRPr="003D7C54">
        <w:rPr>
          <w:rFonts w:ascii="Times New Roman" w:hAnsi="Times New Roman" w:cs="Times New Roman"/>
        </w:rPr>
        <w:t>кл.часы</w:t>
      </w:r>
      <w:proofErr w:type="spellEnd"/>
      <w:r w:rsidRPr="003D7C54">
        <w:rPr>
          <w:rFonts w:ascii="Times New Roman" w:hAnsi="Times New Roman" w:cs="Times New Roman"/>
        </w:rPr>
        <w:t>, беседы, встречи).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 феврале традиционно проходил месячник военно -патриотической работы, проведены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конкурс патриотической песни, праздник День Защитника Отечества, Месячник спортивно-массовой работы, Смотр песни и строя.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 начале учебного года за классными коллективами 1-11 классов были закреплены ветераны ВОВ, труженики тыла.  В течение года ребята  поздравляли ветеранов с праздниками, оказывали посильную помощь.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Под руководством Наумова С.Н. началась  работа по вовлечению учащихся в поисковую и исследовательскую деятельность.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Ежегодно учащиеся школы участвуют в Спартакиаде допризывников и военно – полевых сборах.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Вся запланированная работа по данному направлению выполнена. Тем не менее в новом учебном году работа по патриотическому воспитанию должна быть продолжена. 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b/>
        </w:rPr>
        <w:t xml:space="preserve">Нравственно-эстетическое воспитание  </w:t>
      </w:r>
      <w:r w:rsidRPr="003D7C54">
        <w:rPr>
          <w:rFonts w:ascii="Times New Roman" w:hAnsi="Times New Roman" w:cs="Times New Roman"/>
        </w:rPr>
        <w:t>являлось одним из основных направлений  воспитательной работы школы в прошедшем году.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Работа по нравственно-этическому воспитанию  проводилась согласно  «Программы духовно – нравственного воспитания»</w:t>
      </w:r>
      <w:r w:rsidR="00EE1F15" w:rsidRPr="003D7C54">
        <w:rPr>
          <w:rFonts w:ascii="Times New Roman" w:hAnsi="Times New Roman" w:cs="Times New Roman"/>
        </w:rPr>
        <w:t>.</w:t>
      </w:r>
    </w:p>
    <w:p w:rsidR="00A15720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«Мисс школа-2012»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Проведение Недели детской книги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 Мероприятие «Прощай, зимушка-зима»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 Традиционная  «Юморина – 2011»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Проведение мероприятия, посвященного Дню  космонавтики     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 Школьный конкурс «Мисс Весна»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Проведение праздника  «День влюбленных» 14 февраля</w:t>
      </w:r>
    </w:p>
    <w:p w:rsidR="008D13C8" w:rsidRPr="003D7C54" w:rsidRDefault="008D13C8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</w:rPr>
        <w:t>- Проведение праздника, посвященного Дню  Матери.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Проведение большого праздника «Осенний калейдоскоп»: ярмарка «Дары осени», конкурс «Мистер Осень».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Мероприятие «Король и королева Новогоднего бала» проведено  родительским комитетом школы под руководством Зайцевой Н.А.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Участие семьи Васильевых в улусной выставке – конкурсе «Семейные и музейные раритеты»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 Участие учащихся 3 класса в улусном фестивале «Талантливые дети – </w:t>
      </w:r>
      <w:proofErr w:type="spellStart"/>
      <w:r w:rsidRPr="003D7C54">
        <w:rPr>
          <w:rFonts w:ascii="Times New Roman" w:hAnsi="Times New Roman" w:cs="Times New Roman"/>
        </w:rPr>
        <w:t>хангалассцы</w:t>
      </w:r>
      <w:proofErr w:type="spellEnd"/>
      <w:r w:rsidRPr="003D7C54">
        <w:rPr>
          <w:rFonts w:ascii="Times New Roman" w:hAnsi="Times New Roman" w:cs="Times New Roman"/>
        </w:rPr>
        <w:t>»  в конкурсе на театральных подмостках со сценкой «Репка»,  старших классов  в конкурсе «Танцуй, пока молодой»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 В рамках республиканского Дня </w:t>
      </w:r>
      <w:proofErr w:type="spellStart"/>
      <w:r w:rsidRPr="003D7C54">
        <w:rPr>
          <w:rFonts w:ascii="Times New Roman" w:hAnsi="Times New Roman" w:cs="Times New Roman"/>
        </w:rPr>
        <w:t>Хомуса</w:t>
      </w:r>
      <w:proofErr w:type="spellEnd"/>
      <w:r w:rsidRPr="003D7C54">
        <w:rPr>
          <w:rFonts w:ascii="Times New Roman" w:hAnsi="Times New Roman" w:cs="Times New Roman"/>
        </w:rPr>
        <w:t xml:space="preserve">   учитель  ЯНК Лукина Р.В. провела  открытый урок </w:t>
      </w:r>
      <w:proofErr w:type="spellStart"/>
      <w:r w:rsidRPr="003D7C54">
        <w:rPr>
          <w:rFonts w:ascii="Times New Roman" w:hAnsi="Times New Roman" w:cs="Times New Roman"/>
        </w:rPr>
        <w:t>Хомуса</w:t>
      </w:r>
      <w:proofErr w:type="spellEnd"/>
      <w:r w:rsidRPr="003D7C54">
        <w:rPr>
          <w:rFonts w:ascii="Times New Roman" w:hAnsi="Times New Roman" w:cs="Times New Roman"/>
        </w:rPr>
        <w:t xml:space="preserve"> в 3 классе.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Приняли участие в улусной торжественной линейке, посвященной 90- </w:t>
      </w:r>
      <w:proofErr w:type="spellStart"/>
      <w:r w:rsidRPr="003D7C54">
        <w:rPr>
          <w:rFonts w:ascii="Times New Roman" w:hAnsi="Times New Roman" w:cs="Times New Roman"/>
        </w:rPr>
        <w:t>летию</w:t>
      </w:r>
      <w:proofErr w:type="spellEnd"/>
      <w:r w:rsidRPr="003D7C54">
        <w:rPr>
          <w:rFonts w:ascii="Times New Roman" w:hAnsi="Times New Roman" w:cs="Times New Roman"/>
        </w:rPr>
        <w:t xml:space="preserve">  Пионерии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 Участвовали в конкурсе «История связи в Якутии»</w:t>
      </w:r>
    </w:p>
    <w:p w:rsidR="00A15720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 Проведен конкурс фотографий «Наш класс 10 лет спустя»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Акция  День памяти погибших в Беслане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Поздравления  с Днем Учителя ветеранов педагогического труда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 Поздравления пожилых людей с Днём пожилого человека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 Проведение праздника День матери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Участие в  конкурсе рисунков и поделок «Золотые купола»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- Участие в выставке прикладного творчества «Радуга»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участие в улусном  конкурсе «Маленькая принцесса»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Проведение  школьных субботников.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Проведение тематических часов по духовному воспитанию: Учителем КНРС(Я) Лукиной Р.В. представлен проект «Изучение традиционных обрядов как фактор воспитания нравственности»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По классам она провела уроки «У камелька», «Традиционные семейные  обряды»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Приняли активное участие в улусном литературном празднике «</w:t>
      </w:r>
      <w:proofErr w:type="spellStart"/>
      <w:r w:rsidRPr="003D7C54">
        <w:rPr>
          <w:rFonts w:ascii="Times New Roman" w:hAnsi="Times New Roman" w:cs="Times New Roman"/>
        </w:rPr>
        <w:t>Книжкины</w:t>
      </w:r>
      <w:proofErr w:type="spellEnd"/>
      <w:r w:rsidRPr="003D7C54">
        <w:rPr>
          <w:rFonts w:ascii="Times New Roman" w:hAnsi="Times New Roman" w:cs="Times New Roman"/>
        </w:rPr>
        <w:t xml:space="preserve"> именины»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Классные коллективы провели работу по духовно – нравственному воспитанию: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Акция «Добро людям» помощь школьной библиотеке 10 </w:t>
      </w:r>
      <w:proofErr w:type="spellStart"/>
      <w:r w:rsidRPr="003D7C54">
        <w:rPr>
          <w:rFonts w:ascii="Times New Roman" w:hAnsi="Times New Roman" w:cs="Times New Roman"/>
        </w:rPr>
        <w:t>кл</w:t>
      </w:r>
      <w:proofErr w:type="spellEnd"/>
      <w:r w:rsidRPr="003D7C54">
        <w:rPr>
          <w:rFonts w:ascii="Times New Roman" w:hAnsi="Times New Roman" w:cs="Times New Roman"/>
        </w:rPr>
        <w:t>. Руководитель Захарова Л.С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-Акция милосердие: шефство над одноклассником- инвалидом 10 </w:t>
      </w:r>
      <w:proofErr w:type="spellStart"/>
      <w:r w:rsidRPr="003D7C54">
        <w:rPr>
          <w:rFonts w:ascii="Times New Roman" w:hAnsi="Times New Roman" w:cs="Times New Roman"/>
        </w:rPr>
        <w:t>кл</w:t>
      </w:r>
      <w:proofErr w:type="spellEnd"/>
      <w:r w:rsidRPr="003D7C54">
        <w:rPr>
          <w:rFonts w:ascii="Times New Roman" w:hAnsi="Times New Roman" w:cs="Times New Roman"/>
        </w:rPr>
        <w:t>. Руководитель Захарова Л.С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lastRenderedPageBreak/>
        <w:t>- Посещение театра оперы и балета, музея спорта, Ледового дворца в г. Якутске.Руководитель Захарова Л.С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Проведение </w:t>
      </w:r>
      <w:proofErr w:type="spellStart"/>
      <w:r w:rsidRPr="003D7C54">
        <w:rPr>
          <w:rFonts w:ascii="Times New Roman" w:hAnsi="Times New Roman" w:cs="Times New Roman"/>
        </w:rPr>
        <w:t>школьногоысыаха</w:t>
      </w:r>
      <w:proofErr w:type="spellEnd"/>
      <w:r w:rsidRPr="003D7C54">
        <w:rPr>
          <w:rFonts w:ascii="Times New Roman" w:hAnsi="Times New Roman" w:cs="Times New Roman"/>
        </w:rPr>
        <w:t xml:space="preserve"> 11 </w:t>
      </w:r>
      <w:proofErr w:type="spellStart"/>
      <w:r w:rsidRPr="003D7C54">
        <w:rPr>
          <w:rFonts w:ascii="Times New Roman" w:hAnsi="Times New Roman" w:cs="Times New Roman"/>
        </w:rPr>
        <w:t>кл</w:t>
      </w:r>
      <w:proofErr w:type="spellEnd"/>
      <w:r w:rsidRPr="003D7C54">
        <w:rPr>
          <w:rFonts w:ascii="Times New Roman" w:hAnsi="Times New Roman" w:cs="Times New Roman"/>
        </w:rPr>
        <w:t>. Руководитель Лукина Р.В.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Проведение Последнего школьного звонка для выпускников. 10 </w:t>
      </w:r>
      <w:proofErr w:type="spellStart"/>
      <w:r w:rsidRPr="003D7C54">
        <w:rPr>
          <w:rFonts w:ascii="Times New Roman" w:hAnsi="Times New Roman" w:cs="Times New Roman"/>
        </w:rPr>
        <w:t>кл</w:t>
      </w:r>
      <w:proofErr w:type="spellEnd"/>
      <w:r w:rsidRPr="003D7C54">
        <w:rPr>
          <w:rFonts w:ascii="Times New Roman" w:hAnsi="Times New Roman" w:cs="Times New Roman"/>
        </w:rPr>
        <w:t>. Организаторы Черняк Р.С.,        Захарова Л.С., Лукина Р.В.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Проведение классного праздничного вечера для мам. 10 </w:t>
      </w:r>
      <w:proofErr w:type="spellStart"/>
      <w:r w:rsidRPr="003D7C54">
        <w:rPr>
          <w:rFonts w:ascii="Times New Roman" w:hAnsi="Times New Roman" w:cs="Times New Roman"/>
        </w:rPr>
        <w:t>кл</w:t>
      </w:r>
      <w:proofErr w:type="spellEnd"/>
      <w:r w:rsidRPr="003D7C54">
        <w:rPr>
          <w:rFonts w:ascii="Times New Roman" w:hAnsi="Times New Roman" w:cs="Times New Roman"/>
        </w:rPr>
        <w:t>. Руководитель Захарова Л.С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Проведены классные часы в 7 классе «Дорога взросления», «Круг моего общения»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Участие в дискуссии «Мифы и реальность в молодежном обществе»Руководитель Манакова Н.С.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Просмотр кинофильмов о ВОВ Руководитель Манакова Н.С.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В 8 классе проведена беседа «Урок милосердия и доброты», тестирование «Кто я , какой я», «Чью старость ты утешил», тестирование «Познай себя» руководитель Черняк Р.С.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 целях поощрения учащихся, закончивших учебный год на «хорошо и отлично», был организован Бал отличников и хорошистов.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Данные мероприятия  оказали  высокое нравственное воздействие на учащихся и их родителей, вызвали отклики в душевном отношении.     Уровень заинтересованности учащихся в подобных мероприятиях хороший, что позволяет судить о достаточном уровне </w:t>
      </w:r>
      <w:proofErr w:type="spellStart"/>
      <w:r w:rsidRPr="003D7C54">
        <w:rPr>
          <w:rFonts w:ascii="Times New Roman" w:hAnsi="Times New Roman" w:cs="Times New Roman"/>
        </w:rPr>
        <w:t>сформированности</w:t>
      </w:r>
      <w:proofErr w:type="spellEnd"/>
      <w:r w:rsidRPr="003D7C54">
        <w:rPr>
          <w:rFonts w:ascii="Times New Roman" w:hAnsi="Times New Roman" w:cs="Times New Roman"/>
        </w:rPr>
        <w:t xml:space="preserve"> нравственных  и духовных качеств учащихся: доброжелательность, терпимость по отношению друг к другу, к людям, умение вести себя в общественных местах, бережно относиться  к собственности, школьному имуществу, отношение   к обществу и природе.  Такие результаты говорят о достаточном  воспитательном воздействии классных руководителей. </w:t>
      </w:r>
    </w:p>
    <w:p w:rsidR="00A14954" w:rsidRPr="003D7C54" w:rsidRDefault="00A14954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D77" w:rsidRPr="003D7C54" w:rsidRDefault="00603D77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 xml:space="preserve">Физкультурно – оздоровительное направление </w:t>
      </w:r>
    </w:p>
    <w:p w:rsidR="00603D77" w:rsidRPr="003D7C54" w:rsidRDefault="00603D77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D77" w:rsidRPr="003D7C54" w:rsidRDefault="00603D7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Физкультурно – оздоровительное направление деятельности школы осуществлялось в ходе реализации программы «Здоровье», Программы по профилактике безнадзорности, правонарушений и употребления ПАВ, целью которой являлось создание наиболее благоприятных условий для сохранения и укрепления здоровья учащихся, формирования у  школьников отношения к здоровому образу жизни как к одному из главных путей в достижении успеха. </w:t>
      </w:r>
    </w:p>
    <w:p w:rsidR="00603D77" w:rsidRPr="003D7C54" w:rsidRDefault="00603D7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 соответствии с программами были определены основные направления работы:</w:t>
      </w:r>
    </w:p>
    <w:p w:rsidR="00603D77" w:rsidRPr="003D7C54" w:rsidRDefault="00603D7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профилактика и оздоровление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</w:t>
      </w:r>
    </w:p>
    <w:p w:rsidR="00603D77" w:rsidRPr="003D7C54" w:rsidRDefault="00603D7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образовательный процесс – использование </w:t>
      </w:r>
      <w:proofErr w:type="spellStart"/>
      <w:r w:rsidRPr="003D7C54">
        <w:rPr>
          <w:rFonts w:ascii="Times New Roman" w:hAnsi="Times New Roman" w:cs="Times New Roman"/>
        </w:rPr>
        <w:t>здоровьесберегающих</w:t>
      </w:r>
      <w:proofErr w:type="spellEnd"/>
      <w:r w:rsidRPr="003D7C54">
        <w:rPr>
          <w:rFonts w:ascii="Times New Roman" w:hAnsi="Times New Roman" w:cs="Times New Roman"/>
        </w:rPr>
        <w:t xml:space="preserve"> образовательных технологий, рациональное расписание</w:t>
      </w:r>
    </w:p>
    <w:p w:rsidR="00603D77" w:rsidRPr="003D7C54" w:rsidRDefault="00603D7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информационно—консультативная работа – лекции школьной медсестры, классные часы, родительские собрания, внеклассные мероприятия, направленные на пропаганду здорового образа жизни:  </w:t>
      </w:r>
      <w:proofErr w:type="spellStart"/>
      <w:r w:rsidRPr="003D7C54">
        <w:rPr>
          <w:rFonts w:ascii="Times New Roman" w:hAnsi="Times New Roman" w:cs="Times New Roman"/>
        </w:rPr>
        <w:t>турслеты</w:t>
      </w:r>
      <w:proofErr w:type="spellEnd"/>
      <w:r w:rsidRPr="003D7C54">
        <w:rPr>
          <w:rFonts w:ascii="Times New Roman" w:hAnsi="Times New Roman" w:cs="Times New Roman"/>
        </w:rPr>
        <w:t xml:space="preserve">, спортивные соревнования, работа спортивных секций. </w:t>
      </w:r>
    </w:p>
    <w:p w:rsidR="00603D77" w:rsidRPr="003D7C54" w:rsidRDefault="00603D7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 школе всего 123 учащихся, из них обеспечены бесплатным горячим питанием 104. Льготным питанием пользуются дети из малообеспеченных семей</w:t>
      </w:r>
    </w:p>
    <w:p w:rsidR="00603D77" w:rsidRPr="003D7C54" w:rsidRDefault="00603D7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В течение 2011-2012 учебного  года в школе работали спортивные кружки и секции «Волейбол», «Баскетбол», «Шахматы», «Шашки», «Спортивные игры» , «Настольный теннис», «Якутские настольные игры», «Ритмика».</w:t>
      </w:r>
    </w:p>
    <w:p w:rsidR="00603D77" w:rsidRPr="003D7C54" w:rsidRDefault="00603D7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Дополнительным образованием проводились секции «Бокс», , «Вольная борьба», «Легкая атлетика»  Охват спортивными кружками и секциями составил 85 % учащихся.</w:t>
      </w:r>
    </w:p>
    <w:p w:rsidR="00603D77" w:rsidRPr="003D7C54" w:rsidRDefault="00603D7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Учителем физической культуры Манаковой Н.С. систематически проводились  спортивные соревнования в рамках спартакиады школьников, Президентские игры, согласно утвержденному плану. ФСК «</w:t>
      </w:r>
      <w:proofErr w:type="spellStart"/>
      <w:r w:rsidRPr="003D7C54">
        <w:rPr>
          <w:rFonts w:ascii="Times New Roman" w:hAnsi="Times New Roman" w:cs="Times New Roman"/>
        </w:rPr>
        <w:t>Эрэл</w:t>
      </w:r>
      <w:proofErr w:type="spellEnd"/>
      <w:r w:rsidRPr="003D7C54">
        <w:rPr>
          <w:rFonts w:ascii="Times New Roman" w:hAnsi="Times New Roman" w:cs="Times New Roman"/>
        </w:rPr>
        <w:t>»,  проведены тематические часы, посвященные Олимпийскому движению.  Своевременно обновляется информация на  спортивных стендах.</w:t>
      </w:r>
    </w:p>
    <w:p w:rsidR="00603D77" w:rsidRPr="003D7C54" w:rsidRDefault="00603D77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Медицинским фельдшером школы Черкашиной А.В. проведены профилактические беседы «Профилактика Гриппа и ОРЗ»,  «Авитаминоз»,  «Профилактика алкоголизма и </w:t>
      </w:r>
      <w:proofErr w:type="spellStart"/>
      <w:r w:rsidRPr="003D7C54">
        <w:rPr>
          <w:rFonts w:ascii="Times New Roman" w:hAnsi="Times New Roman" w:cs="Times New Roman"/>
        </w:rPr>
        <w:t>табакокурения</w:t>
      </w:r>
      <w:proofErr w:type="spellEnd"/>
      <w:r w:rsidRPr="003D7C54">
        <w:rPr>
          <w:rFonts w:ascii="Times New Roman" w:hAnsi="Times New Roman" w:cs="Times New Roman"/>
        </w:rPr>
        <w:t>» и др.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Результаты  данного направления: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1.  Реализация программы «Здоровье» систематизирует работу педагогического коллектива в данном направлении.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2.  Стабильные результаты спортивных достижений.</w:t>
      </w:r>
    </w:p>
    <w:p w:rsidR="00E16A9B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3.  Учащиеся школы принимают участие во всех улусных  мероприятиях данного направления.</w:t>
      </w:r>
    </w:p>
    <w:p w:rsidR="00E16A9B" w:rsidRPr="003D7C54" w:rsidRDefault="00E16A9B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b/>
        </w:rPr>
        <w:lastRenderedPageBreak/>
        <w:t>Правовое направление работы и профилактика правонарушений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</w:rPr>
        <w:t>Согласно плану воспитательной работы,  в целях предупреждения и профилактики правонарушений и употребления ПАВ среди детей и подростков  на протяжении всего учебного года в школе велась работа  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составлялись списки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  своевременно ставились такие дети на </w:t>
      </w:r>
      <w:proofErr w:type="spellStart"/>
      <w:r w:rsidRPr="003D7C54">
        <w:rPr>
          <w:rFonts w:ascii="Times New Roman" w:hAnsi="Times New Roman" w:cs="Times New Roman"/>
        </w:rPr>
        <w:t>внутришкольный</w:t>
      </w:r>
      <w:proofErr w:type="spellEnd"/>
      <w:r w:rsidRPr="003D7C54">
        <w:rPr>
          <w:rFonts w:ascii="Times New Roman" w:hAnsi="Times New Roman" w:cs="Times New Roman"/>
        </w:rPr>
        <w:t xml:space="preserve"> контроль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велась работа по устранению причин, условий и обстоятельств, способствующих совершению правонарушений несовершеннолетними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Велось обследование  жилищно-бытовых условий всех учащихся и находящихся в социально-опасном положении в течение года, составлялись акты посещения детей на дому.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По профилактике правонарушений приняты Программы работы социального педагога, Программы школьного психолога, Программа реабилитации учащихся, состоящих на разных формах учета, План работы по предупреждению суицида, Положение о </w:t>
      </w:r>
      <w:proofErr w:type="spellStart"/>
      <w:r w:rsidRPr="003D7C54">
        <w:rPr>
          <w:rFonts w:ascii="Times New Roman" w:hAnsi="Times New Roman" w:cs="Times New Roman"/>
        </w:rPr>
        <w:t>внутришкольном</w:t>
      </w:r>
      <w:proofErr w:type="spellEnd"/>
      <w:r w:rsidRPr="003D7C54">
        <w:rPr>
          <w:rFonts w:ascii="Times New Roman" w:hAnsi="Times New Roman" w:cs="Times New Roman"/>
        </w:rPr>
        <w:t xml:space="preserve"> учете учащихся и семей, находящихся в социально – опасном положении, План работы по профилактике экзаменационного стресса, План по профилактике вредных привычек, План квалифицированной помощи детям и подросткам, находящимся в социально- опасном положении, План  работы по профилактике употребления ПАВ, Индивидуальные планы работы с детьми.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 Работа велась в тесном взаимодействии с КДН, ПДН, ЦСППМ, воспитательным отделом УУО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Согласно плану проводились следующие мероприятия, которые необходимо отметить: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Деятельность кружков и секций, дополнительного образования в полном объеме, которая понизила правонарушения среди школьников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Действующий кружок по правовому воспитанию. Руководитель майор в запасе Ляшенко А.А.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Основы правовых знаний. Руководитель Ермоленко О.А., майор милиции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Работа Совета профилактики при директоре школы с приглашением родителей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-Работа </w:t>
      </w:r>
      <w:proofErr w:type="spellStart"/>
      <w:r w:rsidRPr="003D7C54">
        <w:rPr>
          <w:rFonts w:ascii="Times New Roman" w:hAnsi="Times New Roman" w:cs="Times New Roman"/>
        </w:rPr>
        <w:t>школьногоНаркопоста</w:t>
      </w:r>
      <w:proofErr w:type="spellEnd"/>
      <w:r w:rsidRPr="003D7C54">
        <w:rPr>
          <w:rFonts w:ascii="Times New Roman" w:hAnsi="Times New Roman" w:cs="Times New Roman"/>
        </w:rPr>
        <w:t>.</w:t>
      </w:r>
    </w:p>
    <w:p w:rsidR="00A15720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Участие учащихся школы из малообеспеченных семей в социальной елке -</w:t>
      </w:r>
      <w:proofErr w:type="spellStart"/>
      <w:r w:rsidRPr="003D7C54">
        <w:rPr>
          <w:rFonts w:ascii="Times New Roman" w:hAnsi="Times New Roman" w:cs="Times New Roman"/>
        </w:rPr>
        <w:t>Индивидально</w:t>
      </w:r>
      <w:proofErr w:type="spellEnd"/>
      <w:r w:rsidRPr="003D7C54">
        <w:rPr>
          <w:rFonts w:ascii="Times New Roman" w:hAnsi="Times New Roman" w:cs="Times New Roman"/>
        </w:rPr>
        <w:t xml:space="preserve"> – профилактическая работа </w:t>
      </w:r>
      <w:proofErr w:type="spellStart"/>
      <w:r w:rsidRPr="003D7C54">
        <w:rPr>
          <w:rFonts w:ascii="Times New Roman" w:hAnsi="Times New Roman" w:cs="Times New Roman"/>
        </w:rPr>
        <w:t>соцпедагога</w:t>
      </w:r>
      <w:proofErr w:type="spellEnd"/>
      <w:r w:rsidRPr="003D7C54">
        <w:rPr>
          <w:rFonts w:ascii="Times New Roman" w:hAnsi="Times New Roman" w:cs="Times New Roman"/>
        </w:rPr>
        <w:t>, психолога, классных руководителей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 школе осуществляется контроль   получения образования несовершеннолетними: учет пропущенных уроков, работа по устранению пропусков без уважительной причины, правовое просвещение подростков и их родителей.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Индивидуально- профилактическая работа с несовершеннолетними проводилась администрацией школы  с привлечением  представителей правоохранительных органов  при необходимости. Поэтому план по  профилактике правонарушений реализован  в полном объеме. </w:t>
      </w:r>
    </w:p>
    <w:p w:rsidR="00A21D8C" w:rsidRPr="003D7C54" w:rsidRDefault="00A21D8C" w:rsidP="003D7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D7C54">
        <w:rPr>
          <w:rFonts w:ascii="Times New Roman" w:hAnsi="Times New Roman" w:cs="Times New Roman"/>
          <w:bCs/>
        </w:rPr>
        <w:t>Проведен мониторинг учащихся, состоящих на учете в КДН, ПДН, ВШК</w:t>
      </w:r>
    </w:p>
    <w:p w:rsidR="00A21D8C" w:rsidRPr="003D7C54" w:rsidRDefault="00A21D8C" w:rsidP="003D7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21D8C" w:rsidRPr="003D7C54" w:rsidRDefault="00A21D8C" w:rsidP="003D7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7085" w:type="dxa"/>
        <w:tblInd w:w="-456" w:type="dxa"/>
        <w:tblLayout w:type="fixed"/>
        <w:tblLook w:val="0000"/>
      </w:tblPr>
      <w:tblGrid>
        <w:gridCol w:w="2691"/>
        <w:gridCol w:w="1275"/>
        <w:gridCol w:w="1560"/>
        <w:gridCol w:w="1559"/>
      </w:tblGrid>
      <w:tr w:rsidR="00A21D8C" w:rsidRPr="003D7C54" w:rsidTr="00BE256B"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3D7C54">
              <w:rPr>
                <w:rFonts w:ascii="Times New Roman" w:eastAsiaTheme="minorEastAsia" w:hAnsi="Times New Roman" w:cs="Times New Roman"/>
                <w:bCs/>
              </w:rPr>
              <w:t xml:space="preserve">Учебный </w:t>
            </w:r>
          </w:p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3D7C54">
              <w:rPr>
                <w:rFonts w:ascii="Times New Roman" w:eastAsiaTheme="minorEastAsia" w:hAnsi="Times New Roman" w:cs="Times New Roman"/>
                <w:bCs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3D7C54">
              <w:rPr>
                <w:rFonts w:ascii="Times New Roman" w:eastAsiaTheme="minorEastAsia" w:hAnsi="Times New Roman" w:cs="Times New Roman"/>
                <w:bCs/>
              </w:rPr>
              <w:t>КДН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3D7C54">
              <w:rPr>
                <w:rFonts w:ascii="Times New Roman" w:eastAsiaTheme="minorEastAsia" w:hAnsi="Times New Roman" w:cs="Times New Roman"/>
                <w:bCs/>
              </w:rPr>
              <w:t>ПДН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3D7C54">
              <w:rPr>
                <w:rFonts w:ascii="Times New Roman" w:eastAsiaTheme="minorEastAsia" w:hAnsi="Times New Roman" w:cs="Times New Roman"/>
                <w:bCs/>
              </w:rPr>
              <w:t>ВШК</w:t>
            </w:r>
          </w:p>
        </w:tc>
      </w:tr>
      <w:tr w:rsidR="00A21D8C" w:rsidRPr="003D7C54" w:rsidTr="00BE256B"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3D7C54">
              <w:rPr>
                <w:rFonts w:ascii="Times New Roman" w:eastAsiaTheme="minorEastAsia" w:hAnsi="Times New Roman" w:cs="Times New Roman"/>
                <w:bCs/>
              </w:rPr>
              <w:t>2007-2008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3D7C54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3D7C54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3D7C54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A21D8C" w:rsidRPr="003D7C54" w:rsidTr="00BE256B"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3D7C54">
              <w:rPr>
                <w:rFonts w:ascii="Times New Roman" w:eastAsiaTheme="minorEastAsia" w:hAnsi="Times New Roman" w:cs="Times New Roman"/>
                <w:bCs/>
              </w:rPr>
              <w:t>2008-2009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3D7C54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3D7C54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3D7C54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A21D8C" w:rsidRPr="003D7C54" w:rsidTr="00BE256B">
        <w:trPr>
          <w:trHeight w:val="680"/>
        </w:trPr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720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3D7C54">
              <w:rPr>
                <w:rFonts w:ascii="Times New Roman" w:eastAsiaTheme="minorEastAsia" w:hAnsi="Times New Roman" w:cs="Times New Roman"/>
                <w:bCs/>
              </w:rPr>
              <w:t>2009-201</w:t>
            </w:r>
            <w:r w:rsidR="00A15720" w:rsidRPr="003D7C54">
              <w:rPr>
                <w:rFonts w:ascii="Times New Roman" w:eastAsiaTheme="minorEastAsia" w:hAnsi="Times New Roman" w:cs="Times New Roman"/>
                <w:bCs/>
              </w:rPr>
              <w:t>1</w:t>
            </w:r>
          </w:p>
          <w:p w:rsidR="00A15720" w:rsidRPr="003D7C54" w:rsidRDefault="00A15720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3D7C54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3D7C54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3D7C54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A21D8C" w:rsidRPr="003D7C54" w:rsidTr="00BE256B"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3D7C54">
              <w:rPr>
                <w:rFonts w:ascii="Times New Roman" w:eastAsiaTheme="minorEastAsia" w:hAnsi="Times New Roman" w:cs="Times New Roman"/>
              </w:rPr>
              <w:t>2011-2012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3D7C54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3D7C54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C" w:rsidRPr="003D7C54" w:rsidRDefault="00A21D8C" w:rsidP="003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3D7C54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По сравнению с прошлыми годами произошло значительное снижение различных правонарушений со стороны учащихся. Но в 2012 году КДН поставлены на учет 4 семьи.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Результаты работы данного направления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1.  Работе с трудными подростками в школе уделяется достойное внимание. 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2.  Улучшилась выявление детей «группы риска» и своевременное оформление их в специальные государственные учреждения в случае необходимости.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lastRenderedPageBreak/>
        <w:t>3.Оказывается необходимая помощь детям из малообеспеченных семей. Ведется необходимая работа с детьми-инвалидами.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Работа с родителями.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Со стороны школы родителям учащихся постоянно оказывается возможная помощь. Это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здоровья. Кроме того школой оказывается помощь учащимся в трудоустройстве, учащиеся, имеют возможность бесплатно отдохнуть в летнем оздоровительном лагере, дети из малообеспеченных семей в первую очередь получают имеющиеся бесплатные учебники в школьной библиотеке.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 системе проводятся общешкольные тематические родительские собрания. Анализ посещаемости родителями школьных собраний показал небольшой рост посещаемости общешкольных родительских собраний, что показывает повышение заинтересованности родителей в общих проблемах воспитания.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В прошедшем учебном году были организованы и проведены внеклассные мероприятия с привлечением родителей:  «День пожилого человека», «День матери», «Осенний калейдоскоп», новогодние праздники, «День семьи», «День открытых дверей», «День учителя», дежурство родителей совместно с учителями на школьных  дискотеках, на улицах в вечернее время,  помощь в организации экскурсионных поездок, спонсорская помощь в проведении всех мероприятий.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Классные руководители тесно взаимодействуют с членами родительского комитета. Родители оказывают материальную помощь в ремонте кабинетов.  В начальных классах родители оказывают помощь в организации  классных мероприятий «День именинника», «Праздник Букваря», «Осенняя ярмарка». Был проведены мероприятия, посвященные международному Дню Семьи.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 Результаты работы:</w:t>
      </w:r>
    </w:p>
    <w:p w:rsidR="00A21D8C" w:rsidRPr="003D7C54" w:rsidRDefault="00A21D8C" w:rsidP="003D7C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Повысился уровень взаимодействия школы с родителями.   </w:t>
      </w:r>
    </w:p>
    <w:p w:rsidR="00A21D8C" w:rsidRPr="003D7C54" w:rsidRDefault="00A21D8C" w:rsidP="003D7C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Повысился  уровень посещаемости общешкольных родительских собраний</w:t>
      </w:r>
    </w:p>
    <w:p w:rsidR="00A21D8C" w:rsidRPr="003D7C54" w:rsidRDefault="00A21D8C" w:rsidP="003D7C54">
      <w:pPr>
        <w:spacing w:after="0" w:line="240" w:lineRule="auto"/>
        <w:ind w:left="45"/>
        <w:jc w:val="both"/>
        <w:rPr>
          <w:rFonts w:ascii="Times New Roman" w:hAnsi="Times New Roman" w:cs="Times New Roman"/>
        </w:rPr>
      </w:pP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b/>
        </w:rPr>
        <w:t>Развитие  ученического самоуправления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В 2011-2012 учебном году педагогический коллектив школы  продолжил работу  по  вопросу организации самоуправления как на школьном уровне, так и в классных коллектива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eastAsia="Calibri" w:hAnsi="Times New Roman" w:cs="Times New Roman"/>
        </w:rPr>
        <w:t>Ученическое самоуправление, действующее в нашей школе,  позволяет успешно решать такие задачи, как развитие и сплочение детского коллектива, формирование социально-активной личности ученика, демократизация школьной жизни. Участвуя в работе органов школьного самоуправления, учащиеся  приобретают целый ряд привычек и навыков, умений и знаний. У них развиваются определенные нравственные качества и</w:t>
      </w:r>
      <w:r w:rsidRPr="003D7C54">
        <w:rPr>
          <w:rFonts w:ascii="Times New Roman" w:hAnsi="Times New Roman" w:cs="Times New Roman"/>
        </w:rPr>
        <w:t xml:space="preserve"> черты характера. 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7C54">
        <w:rPr>
          <w:rFonts w:ascii="Times New Roman" w:hAnsi="Times New Roman" w:cs="Times New Roman"/>
        </w:rPr>
        <w:t>В течение 2011-2012</w:t>
      </w:r>
      <w:r w:rsidRPr="003D7C54">
        <w:rPr>
          <w:rFonts w:ascii="Times New Roman" w:eastAsia="Calibri" w:hAnsi="Times New Roman" w:cs="Times New Roman"/>
        </w:rPr>
        <w:t xml:space="preserve"> учебного года с помощью ученического самоуправления создавались условия, способствующие непрерывному личностному росту каждого школьника.</w:t>
      </w:r>
    </w:p>
    <w:p w:rsidR="00A21D8C" w:rsidRPr="003D7C54" w:rsidRDefault="00A21D8C" w:rsidP="003D7C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3D7C54">
        <w:rPr>
          <w:rFonts w:ascii="Times New Roman" w:eastAsia="Calibri" w:hAnsi="Times New Roman" w:cs="Times New Roman"/>
        </w:rPr>
        <w:t>Ребята принимали активное участие в подготовке и проведении общешкольных торжественных линеек</w:t>
      </w:r>
      <w:r w:rsidRPr="003D7C54">
        <w:rPr>
          <w:rFonts w:ascii="Times New Roman" w:hAnsi="Times New Roman" w:cs="Times New Roman"/>
        </w:rPr>
        <w:t>.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Выпускается школьная газета «Школа </w:t>
      </w:r>
      <w:r w:rsidRPr="003D7C54">
        <w:rPr>
          <w:rFonts w:ascii="Times New Roman" w:hAnsi="Times New Roman" w:cs="Times New Roman"/>
          <w:lang w:val="en-US"/>
        </w:rPr>
        <w:t>news</w:t>
      </w:r>
      <w:r w:rsidRPr="003D7C54">
        <w:rPr>
          <w:rFonts w:ascii="Times New Roman" w:hAnsi="Times New Roman" w:cs="Times New Roman"/>
        </w:rPr>
        <w:t>»</w:t>
      </w:r>
    </w:p>
    <w:p w:rsidR="00A21D8C" w:rsidRPr="003D7C54" w:rsidRDefault="00A21D8C" w:rsidP="003D7C5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Также в течение 2011-2012</w:t>
      </w:r>
      <w:r w:rsidRPr="003D7C54">
        <w:rPr>
          <w:rFonts w:ascii="Times New Roman" w:eastAsia="Calibri" w:hAnsi="Times New Roman" w:cs="Times New Roman"/>
        </w:rPr>
        <w:t xml:space="preserve"> учебного года ребята участвовали </w:t>
      </w:r>
      <w:r w:rsidRPr="003D7C54">
        <w:rPr>
          <w:rFonts w:ascii="Times New Roman" w:hAnsi="Times New Roman" w:cs="Times New Roman"/>
        </w:rPr>
        <w:t>в различных творческих улусных и школьных мероприятиях</w:t>
      </w:r>
      <w:r w:rsidRPr="003D7C54">
        <w:rPr>
          <w:rFonts w:ascii="Times New Roman" w:eastAsia="Calibri" w:hAnsi="Times New Roman" w:cs="Times New Roman"/>
        </w:rPr>
        <w:t>: «В здоровом теле – здоровый дух»,  «Нет наркотика</w:t>
      </w:r>
      <w:r w:rsidRPr="003D7C54">
        <w:rPr>
          <w:rFonts w:ascii="Times New Roman" w:hAnsi="Times New Roman" w:cs="Times New Roman"/>
        </w:rPr>
        <w:t>м!»,«Школа лидера», «День Знаний», «Последний Звонок»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Учащиеся </w:t>
      </w:r>
      <w:r w:rsidRPr="003D7C54">
        <w:rPr>
          <w:rFonts w:ascii="Times New Roman" w:eastAsia="Calibri" w:hAnsi="Times New Roman" w:cs="Times New Roman"/>
        </w:rPr>
        <w:t xml:space="preserve"> регулярно осуществлял</w:t>
      </w:r>
      <w:r w:rsidRPr="003D7C54">
        <w:rPr>
          <w:rFonts w:ascii="Times New Roman" w:hAnsi="Times New Roman" w:cs="Times New Roman"/>
        </w:rPr>
        <w:t>и</w:t>
      </w:r>
      <w:r w:rsidRPr="003D7C54">
        <w:rPr>
          <w:rFonts w:ascii="Times New Roman" w:eastAsia="Calibri" w:hAnsi="Times New Roman" w:cs="Times New Roman"/>
        </w:rPr>
        <w:t>контрол</w:t>
      </w:r>
      <w:r w:rsidRPr="003D7C54">
        <w:rPr>
          <w:rFonts w:ascii="Times New Roman" w:hAnsi="Times New Roman" w:cs="Times New Roman"/>
        </w:rPr>
        <w:t xml:space="preserve">ь за дежурством </w:t>
      </w:r>
      <w:r w:rsidRPr="003D7C54">
        <w:rPr>
          <w:rFonts w:ascii="Times New Roman" w:eastAsia="Calibri" w:hAnsi="Times New Roman" w:cs="Times New Roman"/>
        </w:rPr>
        <w:t xml:space="preserve"> на переменах и внешним видом учащихся.            1 раз в месяц проводились рейды </w:t>
      </w:r>
      <w:r w:rsidRPr="003D7C54">
        <w:rPr>
          <w:rFonts w:ascii="Times New Roman" w:hAnsi="Times New Roman" w:cs="Times New Roman"/>
        </w:rPr>
        <w:t>по проверке школьной формы. Так</w:t>
      </w:r>
      <w:r w:rsidRPr="003D7C54">
        <w:rPr>
          <w:rFonts w:ascii="Times New Roman" w:eastAsia="Calibri" w:hAnsi="Times New Roman" w:cs="Times New Roman"/>
        </w:rPr>
        <w:t>же ими подводились предварительные итоги соревнований по классам по р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Результаты работы: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1.   Работа школьного ученического самоуправления активизировалась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2.  Улучшилось качество выпускаемой газеты самоуправления и организация различных мероприятий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3.Многие учащиеся проявили свои лидерские качества </w:t>
      </w:r>
    </w:p>
    <w:p w:rsidR="002A133A" w:rsidRPr="003D7C54" w:rsidRDefault="002A133A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Работа классных руководителей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В этом учебном году всего работало   11  классных руководителей</w:t>
      </w:r>
    </w:p>
    <w:p w:rsidR="00A21D8C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Анализ и изучение работы классных руководителей 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E16A9B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Классные руководители работают над занятостью учащихся во внеурочное время, организовывают внеклассные мероприятия,  проводят профилактическую работу с учащимися и родителям, участвуют в рейдах по реализации № 120  Закона «Об основах системы   профилактики безнадзорности и правонарушений несовершеннолетними»</w:t>
      </w:r>
      <w:r w:rsidR="00E16A9B" w:rsidRPr="003D7C54">
        <w:rPr>
          <w:rFonts w:ascii="Times New Roman" w:hAnsi="Times New Roman" w:cs="Times New Roman"/>
        </w:rPr>
        <w:t>.</w:t>
      </w:r>
    </w:p>
    <w:p w:rsidR="00E16A9B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eastAsia="Calibri" w:hAnsi="Times New Roman" w:cs="Times New Roman"/>
          <w:color w:val="000000"/>
        </w:rPr>
        <w:t>Анализируя общешкольные мероприятия гражданско – патриотической направленности, можно отметить хорошо подготовлен</w:t>
      </w:r>
      <w:r w:rsidRPr="003D7C54">
        <w:rPr>
          <w:rFonts w:ascii="Times New Roman" w:hAnsi="Times New Roman" w:cs="Times New Roman"/>
          <w:color w:val="000000"/>
        </w:rPr>
        <w:t>ные мероприятия  и тематические</w:t>
      </w:r>
      <w:r w:rsidRPr="003D7C54">
        <w:rPr>
          <w:rFonts w:ascii="Times New Roman" w:eastAsia="Calibri" w:hAnsi="Times New Roman" w:cs="Times New Roman"/>
          <w:color w:val="000000"/>
        </w:rPr>
        <w:t xml:space="preserve"> вечер</w:t>
      </w:r>
      <w:r w:rsidRPr="003D7C54">
        <w:rPr>
          <w:rFonts w:ascii="Times New Roman" w:hAnsi="Times New Roman" w:cs="Times New Roman"/>
          <w:color w:val="000000"/>
        </w:rPr>
        <w:t>а</w:t>
      </w:r>
      <w:r w:rsidRPr="003D7C54">
        <w:rPr>
          <w:rFonts w:ascii="Times New Roman" w:eastAsia="Calibri" w:hAnsi="Times New Roman" w:cs="Times New Roman"/>
          <w:color w:val="000000"/>
        </w:rPr>
        <w:t xml:space="preserve"> «Славные страницы истории Отечества», посвящённ</w:t>
      </w:r>
      <w:r w:rsidR="004250DE" w:rsidRPr="003D7C54">
        <w:rPr>
          <w:rFonts w:ascii="Times New Roman" w:eastAsia="Calibri" w:hAnsi="Times New Roman" w:cs="Times New Roman"/>
          <w:color w:val="000000"/>
        </w:rPr>
        <w:t>ом</w:t>
      </w:r>
      <w:r w:rsidRPr="003D7C54">
        <w:rPr>
          <w:rFonts w:ascii="Times New Roman" w:eastAsia="Calibri" w:hAnsi="Times New Roman" w:cs="Times New Roman"/>
          <w:color w:val="000000"/>
        </w:rPr>
        <w:t xml:space="preserve">  Дню Победы в ВОВ, всеми классны</w:t>
      </w:r>
      <w:r w:rsidRPr="003D7C54">
        <w:rPr>
          <w:rFonts w:ascii="Times New Roman" w:hAnsi="Times New Roman" w:cs="Times New Roman"/>
          <w:color w:val="000000"/>
        </w:rPr>
        <w:t>ми руководителями.</w:t>
      </w:r>
    </w:p>
    <w:p w:rsidR="00E16A9B" w:rsidRPr="003D7C54" w:rsidRDefault="00A21D8C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eastAsia="Calibri" w:hAnsi="Times New Roman" w:cs="Times New Roman"/>
          <w:color w:val="000000"/>
        </w:rPr>
        <w:t>Педагогическим коллективом образовательного учреждения хорошо организована профилактическая работа с дет</w:t>
      </w:r>
      <w:r w:rsidRPr="003D7C54">
        <w:rPr>
          <w:rFonts w:ascii="Times New Roman" w:hAnsi="Times New Roman" w:cs="Times New Roman"/>
          <w:color w:val="000000"/>
        </w:rPr>
        <w:t>ьми. Наиболее плодотворно в 2011 -2012</w:t>
      </w:r>
      <w:r w:rsidRPr="003D7C54">
        <w:rPr>
          <w:rFonts w:ascii="Times New Roman" w:eastAsia="Calibri" w:hAnsi="Times New Roman" w:cs="Times New Roman"/>
          <w:color w:val="000000"/>
        </w:rPr>
        <w:t xml:space="preserve"> учебном году эта работа велась классным</w:t>
      </w:r>
      <w:r w:rsidRPr="003D7C54">
        <w:rPr>
          <w:rFonts w:ascii="Times New Roman" w:hAnsi="Times New Roman" w:cs="Times New Roman"/>
          <w:color w:val="000000"/>
        </w:rPr>
        <w:t>и</w:t>
      </w:r>
      <w:r w:rsidRPr="003D7C54">
        <w:rPr>
          <w:rFonts w:ascii="Times New Roman" w:eastAsia="Calibri" w:hAnsi="Times New Roman" w:cs="Times New Roman"/>
          <w:color w:val="000000"/>
        </w:rPr>
        <w:t xml:space="preserve"> руководите</w:t>
      </w:r>
      <w:r w:rsidRPr="003D7C54">
        <w:rPr>
          <w:rFonts w:ascii="Times New Roman" w:hAnsi="Times New Roman" w:cs="Times New Roman"/>
          <w:color w:val="000000"/>
        </w:rPr>
        <w:t xml:space="preserve">лями 5-11 классов.  Ими  были организованы  и проведены открытые внеклассные мероприятия </w:t>
      </w:r>
      <w:r w:rsidRPr="003D7C54">
        <w:rPr>
          <w:rFonts w:ascii="Times New Roman" w:eastAsia="Calibri" w:hAnsi="Times New Roman" w:cs="Times New Roman"/>
          <w:color w:val="000000"/>
        </w:rPr>
        <w:t>«Наркоти</w:t>
      </w:r>
      <w:r w:rsidRPr="003D7C54">
        <w:rPr>
          <w:rFonts w:ascii="Times New Roman" w:hAnsi="Times New Roman" w:cs="Times New Roman"/>
          <w:color w:val="000000"/>
        </w:rPr>
        <w:t>ки: жизнь или смерть», отражающи</w:t>
      </w:r>
      <w:r w:rsidRPr="003D7C54">
        <w:rPr>
          <w:rFonts w:ascii="Times New Roman" w:eastAsia="Calibri" w:hAnsi="Times New Roman" w:cs="Times New Roman"/>
          <w:color w:val="000000"/>
        </w:rPr>
        <w:t xml:space="preserve">е эффективность работы </w:t>
      </w:r>
      <w:r w:rsidR="004250DE" w:rsidRPr="003D7C54">
        <w:rPr>
          <w:rFonts w:ascii="Times New Roman" w:eastAsia="Calibri" w:hAnsi="Times New Roman" w:cs="Times New Roman"/>
          <w:color w:val="000000"/>
        </w:rPr>
        <w:t>классного руководителя по программе «Разумный выбор – правильное решение».</w:t>
      </w:r>
    </w:p>
    <w:p w:rsidR="00E16A9B" w:rsidRPr="003D7C54" w:rsidRDefault="004250D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eastAsia="Calibri" w:hAnsi="Times New Roman" w:cs="Times New Roman"/>
          <w:color w:val="000000"/>
        </w:rPr>
        <w:t>Анализируя проведение общешкольных мероприятий, можно отметить, что все они проведены в соответствии с общешкольным вос</w:t>
      </w:r>
      <w:r w:rsidRPr="003D7C54">
        <w:rPr>
          <w:rFonts w:ascii="Times New Roman" w:hAnsi="Times New Roman" w:cs="Times New Roman"/>
          <w:color w:val="000000"/>
        </w:rPr>
        <w:t>питательном планом на 2011 – 2012</w:t>
      </w:r>
      <w:r w:rsidRPr="003D7C54">
        <w:rPr>
          <w:rFonts w:ascii="Times New Roman" w:eastAsia="Calibri" w:hAnsi="Times New Roman" w:cs="Times New Roman"/>
          <w:color w:val="000000"/>
        </w:rPr>
        <w:t xml:space="preserve">учебный год </w:t>
      </w:r>
    </w:p>
    <w:p w:rsidR="004250DE" w:rsidRPr="003D7C54" w:rsidRDefault="004250DE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color w:val="000000"/>
        </w:rPr>
        <w:t>Классный руководитель 7 класса Манакова Н.С. приняла участие в улусном конкурсе «Лучший классный руководитель» Награждена Благодарственным письмом УУО за участие в конкурсе.</w:t>
      </w:r>
    </w:p>
    <w:p w:rsidR="004250DE" w:rsidRPr="003D7C54" w:rsidRDefault="004250DE" w:rsidP="003D7C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3D7C54">
        <w:rPr>
          <w:rFonts w:ascii="Times New Roman" w:hAnsi="Times New Roman" w:cs="Times New Roman"/>
          <w:b/>
        </w:rPr>
        <w:t>Дополнительное образование</w:t>
      </w:r>
    </w:p>
    <w:p w:rsidR="00E16A9B" w:rsidRPr="003D7C54" w:rsidRDefault="004250DE" w:rsidP="003D7C5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7C54">
        <w:rPr>
          <w:rFonts w:ascii="Times New Roman" w:hAnsi="Times New Roman" w:cs="Times New Roman"/>
        </w:rPr>
        <w:t>В системе единого воспитательно-образовательного пространства школы работа по дополнительному образованию в 2011-2012 учебном году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особенностей.</w:t>
      </w:r>
    </w:p>
    <w:p w:rsidR="00441343" w:rsidRPr="003D7C54" w:rsidRDefault="00441343" w:rsidP="003D7C5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7C54">
        <w:rPr>
          <w:rFonts w:ascii="Times New Roman" w:hAnsi="Times New Roman" w:cs="Times New Roman"/>
          <w:bCs/>
        </w:rPr>
        <w:t>Достижения учащихся улусного, республиканского и международного уровней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8"/>
        <w:gridCol w:w="748"/>
        <w:gridCol w:w="1465"/>
        <w:gridCol w:w="1026"/>
        <w:gridCol w:w="1791"/>
        <w:gridCol w:w="1541"/>
        <w:gridCol w:w="1858"/>
      </w:tblGrid>
      <w:tr w:rsidR="00441343" w:rsidRPr="003D7C54" w:rsidTr="00BE256B">
        <w:trPr>
          <w:trHeight w:val="240"/>
        </w:trPr>
        <w:tc>
          <w:tcPr>
            <w:tcW w:w="2093" w:type="dxa"/>
            <w:vMerge w:val="restart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ФИ (пол)</w:t>
            </w:r>
          </w:p>
        </w:tc>
        <w:tc>
          <w:tcPr>
            <w:tcW w:w="992" w:type="dxa"/>
            <w:vMerge w:val="restart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Кружок,</w:t>
            </w:r>
          </w:p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 xml:space="preserve"> ФИО руководителя</w:t>
            </w:r>
          </w:p>
        </w:tc>
        <w:tc>
          <w:tcPr>
            <w:tcW w:w="10000" w:type="dxa"/>
            <w:gridSpan w:val="4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Достижения</w:t>
            </w:r>
          </w:p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(Конкурс, выставки, где принял участие, место и дата проведения)</w:t>
            </w:r>
          </w:p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343" w:rsidRPr="003D7C54" w:rsidTr="00BE256B">
        <w:trPr>
          <w:trHeight w:val="510"/>
        </w:trPr>
        <w:tc>
          <w:tcPr>
            <w:tcW w:w="2093" w:type="dxa"/>
            <w:vMerge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Улусные</w:t>
            </w:r>
          </w:p>
        </w:tc>
        <w:tc>
          <w:tcPr>
            <w:tcW w:w="2268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Республиканские</w:t>
            </w:r>
          </w:p>
        </w:tc>
        <w:tc>
          <w:tcPr>
            <w:tcW w:w="2409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всероссийские</w:t>
            </w:r>
          </w:p>
        </w:tc>
        <w:tc>
          <w:tcPr>
            <w:tcW w:w="277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Международные</w:t>
            </w:r>
          </w:p>
        </w:tc>
      </w:tr>
      <w:tr w:rsidR="00441343" w:rsidRPr="003D7C54" w:rsidTr="00BE256B">
        <w:trPr>
          <w:trHeight w:val="415"/>
        </w:trPr>
        <w:tc>
          <w:tcPr>
            <w:tcW w:w="2093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Игнатьева Наташа</w:t>
            </w:r>
          </w:p>
        </w:tc>
        <w:tc>
          <w:tcPr>
            <w:tcW w:w="99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Декоративно-прикладное</w:t>
            </w:r>
          </w:p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Филиппова И.Н.</w:t>
            </w:r>
          </w:p>
        </w:tc>
        <w:tc>
          <w:tcPr>
            <w:tcW w:w="255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409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343" w:rsidRPr="003D7C54" w:rsidTr="00BE256B">
        <w:trPr>
          <w:trHeight w:val="415"/>
        </w:trPr>
        <w:tc>
          <w:tcPr>
            <w:tcW w:w="2093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Наумов Алеша</w:t>
            </w:r>
          </w:p>
        </w:tc>
        <w:tc>
          <w:tcPr>
            <w:tcW w:w="99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Яковлева С.Ф.</w:t>
            </w:r>
          </w:p>
        </w:tc>
        <w:tc>
          <w:tcPr>
            <w:tcW w:w="255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Сертификат</w:t>
            </w:r>
          </w:p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Конкурс «Робототехника»</w:t>
            </w:r>
          </w:p>
        </w:tc>
        <w:tc>
          <w:tcPr>
            <w:tcW w:w="2409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343" w:rsidRPr="003D7C54" w:rsidTr="00BE256B">
        <w:trPr>
          <w:trHeight w:val="415"/>
        </w:trPr>
        <w:tc>
          <w:tcPr>
            <w:tcW w:w="2093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Кузьмина Люба</w:t>
            </w:r>
          </w:p>
        </w:tc>
        <w:tc>
          <w:tcPr>
            <w:tcW w:w="99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Филиппова И.Н.</w:t>
            </w:r>
          </w:p>
        </w:tc>
        <w:tc>
          <w:tcPr>
            <w:tcW w:w="255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409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343" w:rsidRPr="003D7C54" w:rsidTr="00BE256B">
        <w:trPr>
          <w:trHeight w:val="415"/>
        </w:trPr>
        <w:tc>
          <w:tcPr>
            <w:tcW w:w="2093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Захаров Степа</w:t>
            </w:r>
          </w:p>
        </w:tc>
        <w:tc>
          <w:tcPr>
            <w:tcW w:w="99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 xml:space="preserve">  Петров</w:t>
            </w:r>
          </w:p>
        </w:tc>
        <w:tc>
          <w:tcPr>
            <w:tcW w:w="255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Бокс 2 место</w:t>
            </w:r>
          </w:p>
        </w:tc>
        <w:tc>
          <w:tcPr>
            <w:tcW w:w="2409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343" w:rsidRPr="003D7C54" w:rsidTr="00BE256B">
        <w:trPr>
          <w:trHeight w:val="415"/>
        </w:trPr>
        <w:tc>
          <w:tcPr>
            <w:tcW w:w="2093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Моисеев Алеша</w:t>
            </w:r>
          </w:p>
        </w:tc>
        <w:tc>
          <w:tcPr>
            <w:tcW w:w="99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 xml:space="preserve">  Петров</w:t>
            </w:r>
          </w:p>
        </w:tc>
        <w:tc>
          <w:tcPr>
            <w:tcW w:w="255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Бокс 2 место</w:t>
            </w:r>
          </w:p>
        </w:tc>
        <w:tc>
          <w:tcPr>
            <w:tcW w:w="2409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343" w:rsidRPr="003D7C54" w:rsidTr="00BE256B">
        <w:trPr>
          <w:trHeight w:val="415"/>
        </w:trPr>
        <w:tc>
          <w:tcPr>
            <w:tcW w:w="2093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Гурьев Вова</w:t>
            </w:r>
          </w:p>
        </w:tc>
        <w:tc>
          <w:tcPr>
            <w:tcW w:w="99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 xml:space="preserve">  Петров</w:t>
            </w:r>
          </w:p>
        </w:tc>
        <w:tc>
          <w:tcPr>
            <w:tcW w:w="255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Бокс 2 место</w:t>
            </w:r>
          </w:p>
        </w:tc>
        <w:tc>
          <w:tcPr>
            <w:tcW w:w="2409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41343" w:rsidRPr="003D7C54" w:rsidRDefault="00441343" w:rsidP="003D7C5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ab/>
              <w:t>Участник»Дети Азии»</w:t>
            </w:r>
          </w:p>
        </w:tc>
      </w:tr>
      <w:tr w:rsidR="00441343" w:rsidRPr="003D7C54" w:rsidTr="00BE256B">
        <w:trPr>
          <w:trHeight w:val="415"/>
        </w:trPr>
        <w:tc>
          <w:tcPr>
            <w:tcW w:w="2093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Летунов Алеша</w:t>
            </w:r>
          </w:p>
        </w:tc>
        <w:tc>
          <w:tcPr>
            <w:tcW w:w="99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Дмитриев Д.Ф.</w:t>
            </w:r>
          </w:p>
        </w:tc>
        <w:tc>
          <w:tcPr>
            <w:tcW w:w="255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Тхэквондо</w:t>
            </w:r>
          </w:p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 место</w:t>
            </w:r>
          </w:p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343" w:rsidRPr="003D7C54" w:rsidTr="00BE256B">
        <w:trPr>
          <w:trHeight w:val="415"/>
        </w:trPr>
        <w:tc>
          <w:tcPr>
            <w:tcW w:w="2093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Летунов Сережа</w:t>
            </w:r>
          </w:p>
        </w:tc>
        <w:tc>
          <w:tcPr>
            <w:tcW w:w="99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Манакова Н.С.</w:t>
            </w:r>
          </w:p>
        </w:tc>
        <w:tc>
          <w:tcPr>
            <w:tcW w:w="255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7C54">
              <w:rPr>
                <w:rFonts w:ascii="Times New Roman" w:hAnsi="Times New Roman" w:cs="Times New Roman"/>
              </w:rPr>
              <w:t>Тхэквандо</w:t>
            </w:r>
            <w:proofErr w:type="spellEnd"/>
          </w:p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409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343" w:rsidRPr="003D7C54" w:rsidTr="00BE256B">
        <w:trPr>
          <w:trHeight w:val="415"/>
        </w:trPr>
        <w:tc>
          <w:tcPr>
            <w:tcW w:w="2093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Козлов Коля</w:t>
            </w:r>
          </w:p>
        </w:tc>
        <w:tc>
          <w:tcPr>
            <w:tcW w:w="99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Манакова Н.С.</w:t>
            </w:r>
          </w:p>
        </w:tc>
        <w:tc>
          <w:tcPr>
            <w:tcW w:w="255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43" w:rsidRPr="003D7C54" w:rsidRDefault="00441343" w:rsidP="003D7C54">
            <w:pPr>
              <w:tabs>
                <w:tab w:val="left" w:pos="450"/>
                <w:tab w:val="center" w:pos="10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ab/>
              <w:t xml:space="preserve">Легкая </w:t>
            </w:r>
          </w:p>
          <w:p w:rsidR="00441343" w:rsidRPr="003D7C54" w:rsidRDefault="00441343" w:rsidP="003D7C54">
            <w:pPr>
              <w:tabs>
                <w:tab w:val="left" w:pos="450"/>
                <w:tab w:val="center" w:pos="10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 xml:space="preserve">атлетика-3 </w:t>
            </w:r>
            <w:r w:rsidRPr="003D7C54">
              <w:rPr>
                <w:rFonts w:ascii="Times New Roman" w:hAnsi="Times New Roman" w:cs="Times New Roman"/>
              </w:rPr>
              <w:lastRenderedPageBreak/>
              <w:t>место</w:t>
            </w:r>
          </w:p>
        </w:tc>
        <w:tc>
          <w:tcPr>
            <w:tcW w:w="2409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343" w:rsidRPr="003D7C54" w:rsidTr="00BE256B">
        <w:trPr>
          <w:trHeight w:val="415"/>
        </w:trPr>
        <w:tc>
          <w:tcPr>
            <w:tcW w:w="2093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lastRenderedPageBreak/>
              <w:t>Филиппова Кристина</w:t>
            </w:r>
          </w:p>
        </w:tc>
        <w:tc>
          <w:tcPr>
            <w:tcW w:w="99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Манакова</w:t>
            </w:r>
          </w:p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Н.С.</w:t>
            </w:r>
          </w:p>
        </w:tc>
        <w:tc>
          <w:tcPr>
            <w:tcW w:w="255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Легкая атлетика-2место</w:t>
            </w:r>
          </w:p>
        </w:tc>
        <w:tc>
          <w:tcPr>
            <w:tcW w:w="2409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343" w:rsidRPr="003D7C54" w:rsidTr="00BE256B">
        <w:trPr>
          <w:trHeight w:val="415"/>
        </w:trPr>
        <w:tc>
          <w:tcPr>
            <w:tcW w:w="2093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7C54">
              <w:rPr>
                <w:rFonts w:ascii="Times New Roman" w:hAnsi="Times New Roman" w:cs="Times New Roman"/>
              </w:rPr>
              <w:t>Косачев</w:t>
            </w:r>
            <w:proofErr w:type="spellEnd"/>
            <w:r w:rsidRPr="003D7C54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99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Манакова Н.С.</w:t>
            </w:r>
          </w:p>
        </w:tc>
        <w:tc>
          <w:tcPr>
            <w:tcW w:w="255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 место</w:t>
            </w:r>
          </w:p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 xml:space="preserve"> национальные прыжки</w:t>
            </w:r>
          </w:p>
        </w:tc>
        <w:tc>
          <w:tcPr>
            <w:tcW w:w="2409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343" w:rsidRPr="003D7C54" w:rsidTr="00BE256B">
        <w:trPr>
          <w:trHeight w:val="415"/>
        </w:trPr>
        <w:tc>
          <w:tcPr>
            <w:tcW w:w="2093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 xml:space="preserve">Летунов </w:t>
            </w:r>
            <w:proofErr w:type="spellStart"/>
            <w:r w:rsidRPr="003D7C54">
              <w:rPr>
                <w:rFonts w:ascii="Times New Roman" w:hAnsi="Times New Roman" w:cs="Times New Roman"/>
              </w:rPr>
              <w:t>сережа</w:t>
            </w:r>
            <w:proofErr w:type="spellEnd"/>
          </w:p>
        </w:tc>
        <w:tc>
          <w:tcPr>
            <w:tcW w:w="99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Манакова Н.С.</w:t>
            </w:r>
          </w:p>
        </w:tc>
        <w:tc>
          <w:tcPr>
            <w:tcW w:w="255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2 место бег</w:t>
            </w:r>
          </w:p>
        </w:tc>
        <w:tc>
          <w:tcPr>
            <w:tcW w:w="2409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343" w:rsidRPr="003D7C54" w:rsidRDefault="00E16A9B" w:rsidP="003D7C5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D7C54">
        <w:rPr>
          <w:rFonts w:ascii="Times New Roman" w:hAnsi="Times New Roman" w:cs="Times New Roman"/>
          <w:bCs/>
        </w:rPr>
        <w:t>Одаренные дети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1581"/>
        <w:gridCol w:w="1634"/>
        <w:gridCol w:w="1155"/>
        <w:gridCol w:w="1612"/>
        <w:gridCol w:w="1264"/>
        <w:gridCol w:w="1967"/>
      </w:tblGrid>
      <w:tr w:rsidR="00441343" w:rsidRPr="003D7C54" w:rsidTr="00A0464A">
        <w:tc>
          <w:tcPr>
            <w:tcW w:w="676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ФИО учащихся</w:t>
            </w:r>
          </w:p>
        </w:tc>
        <w:tc>
          <w:tcPr>
            <w:tcW w:w="1634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155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61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 xml:space="preserve">Направление деятельности </w:t>
            </w:r>
          </w:p>
        </w:tc>
        <w:tc>
          <w:tcPr>
            <w:tcW w:w="1264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967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 xml:space="preserve">Достижения </w:t>
            </w:r>
          </w:p>
        </w:tc>
      </w:tr>
      <w:tr w:rsidR="00441343" w:rsidRPr="003D7C54" w:rsidTr="00A0464A">
        <w:tc>
          <w:tcPr>
            <w:tcW w:w="676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Игнатьева Наташа</w:t>
            </w:r>
          </w:p>
        </w:tc>
        <w:tc>
          <w:tcPr>
            <w:tcW w:w="1634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Филиппова И.Н.</w:t>
            </w:r>
          </w:p>
        </w:tc>
        <w:tc>
          <w:tcPr>
            <w:tcW w:w="1155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Декоративно-прикладное</w:t>
            </w:r>
          </w:p>
        </w:tc>
        <w:tc>
          <w:tcPr>
            <w:tcW w:w="1264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С 2008</w:t>
            </w:r>
          </w:p>
        </w:tc>
        <w:tc>
          <w:tcPr>
            <w:tcW w:w="1967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Сертификат</w:t>
            </w:r>
          </w:p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Республиканского</w:t>
            </w:r>
          </w:p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Уровня</w:t>
            </w:r>
          </w:p>
        </w:tc>
      </w:tr>
      <w:tr w:rsidR="00441343" w:rsidRPr="003D7C54" w:rsidTr="00A0464A">
        <w:tc>
          <w:tcPr>
            <w:tcW w:w="676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Кузьмина Люба</w:t>
            </w:r>
          </w:p>
        </w:tc>
        <w:tc>
          <w:tcPr>
            <w:tcW w:w="1634" w:type="dxa"/>
          </w:tcPr>
          <w:p w:rsidR="00441343" w:rsidRPr="003D7C54" w:rsidRDefault="00441343" w:rsidP="003D7C54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ab/>
              <w:t>Филиппова И.Н</w:t>
            </w:r>
          </w:p>
        </w:tc>
        <w:tc>
          <w:tcPr>
            <w:tcW w:w="1155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Декоративно-прикладное</w:t>
            </w:r>
          </w:p>
        </w:tc>
        <w:tc>
          <w:tcPr>
            <w:tcW w:w="1264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С 2008</w:t>
            </w:r>
          </w:p>
        </w:tc>
        <w:tc>
          <w:tcPr>
            <w:tcW w:w="1967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Сертификат</w:t>
            </w:r>
          </w:p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 xml:space="preserve">Республиканского </w:t>
            </w:r>
          </w:p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 xml:space="preserve">         Уровня</w:t>
            </w:r>
          </w:p>
        </w:tc>
      </w:tr>
      <w:tr w:rsidR="00441343" w:rsidRPr="003D7C54" w:rsidTr="00A0464A">
        <w:tc>
          <w:tcPr>
            <w:tcW w:w="676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Наумов Алеша</w:t>
            </w:r>
          </w:p>
        </w:tc>
        <w:tc>
          <w:tcPr>
            <w:tcW w:w="1634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Яковлева С.Ф.</w:t>
            </w:r>
          </w:p>
        </w:tc>
        <w:tc>
          <w:tcPr>
            <w:tcW w:w="1155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2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64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С 2011</w:t>
            </w:r>
          </w:p>
        </w:tc>
        <w:tc>
          <w:tcPr>
            <w:tcW w:w="1967" w:type="dxa"/>
          </w:tcPr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Сертификат</w:t>
            </w:r>
          </w:p>
          <w:p w:rsidR="00441343" w:rsidRPr="003D7C54" w:rsidRDefault="00441343" w:rsidP="003D7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C54">
              <w:rPr>
                <w:rFonts w:ascii="Times New Roman" w:hAnsi="Times New Roman" w:cs="Times New Roman"/>
              </w:rPr>
              <w:t>Республиканского уровня</w:t>
            </w:r>
          </w:p>
        </w:tc>
      </w:tr>
    </w:tbl>
    <w:p w:rsidR="00441343" w:rsidRPr="003D7C54" w:rsidRDefault="00441343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343" w:rsidRPr="003D7C54" w:rsidRDefault="00441343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Результаты работы</w:t>
      </w:r>
    </w:p>
    <w:p w:rsidR="00441343" w:rsidRPr="003D7C54" w:rsidRDefault="00441343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1.  Увеличение занятости детей во внеурочное время.</w:t>
      </w:r>
    </w:p>
    <w:p w:rsidR="00441343" w:rsidRPr="003D7C54" w:rsidRDefault="00441343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2.  Рост мастерства, творческой активности   учащихся</w:t>
      </w:r>
    </w:p>
    <w:p w:rsidR="00441343" w:rsidRPr="003D7C54" w:rsidRDefault="009D03E3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3. </w:t>
      </w:r>
      <w:r w:rsidR="00441343" w:rsidRPr="003D7C54">
        <w:rPr>
          <w:rFonts w:ascii="Times New Roman" w:hAnsi="Times New Roman" w:cs="Times New Roman"/>
        </w:rPr>
        <w:t>Повышение  качества предоставления дополнительных услуг за счет повышения методической и профессиональной подготовки педагогов</w:t>
      </w:r>
    </w:p>
    <w:p w:rsidR="009D03E3" w:rsidRPr="003D7C54" w:rsidRDefault="00441343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4. Активизация  участия детей в конкур</w:t>
      </w:r>
      <w:r w:rsidR="009D03E3" w:rsidRPr="003D7C54">
        <w:rPr>
          <w:rFonts w:ascii="Times New Roman" w:hAnsi="Times New Roman" w:cs="Times New Roman"/>
        </w:rPr>
        <w:t>сах, фестивалях разного уровня</w:t>
      </w:r>
    </w:p>
    <w:p w:rsidR="009D03E3" w:rsidRPr="003D7C54" w:rsidRDefault="009D03E3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1A13" w:rsidRPr="003D7C54" w:rsidRDefault="00991A13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b/>
        </w:rPr>
        <w:t>Организация летнего труда и отдыха учащихся</w:t>
      </w:r>
    </w:p>
    <w:p w:rsidR="00991A13" w:rsidRPr="003D7C54" w:rsidRDefault="00991A13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Оздоровительный  лагерь дневного пребывания организован по п</w:t>
      </w:r>
      <w:r w:rsidRPr="003D7C54">
        <w:rPr>
          <w:rFonts w:ascii="Times New Roman" w:eastAsia="Calibri" w:hAnsi="Times New Roman" w:cs="Times New Roman"/>
        </w:rPr>
        <w:t>роект</w:t>
      </w:r>
      <w:r w:rsidRPr="003D7C54">
        <w:rPr>
          <w:rFonts w:ascii="Times New Roman" w:hAnsi="Times New Roman" w:cs="Times New Roman"/>
        </w:rPr>
        <w:t>у</w:t>
      </w:r>
      <w:r w:rsidRPr="003D7C54">
        <w:rPr>
          <w:rFonts w:ascii="Times New Roman" w:eastAsia="Calibri" w:hAnsi="Times New Roman" w:cs="Times New Roman"/>
        </w:rPr>
        <w:t xml:space="preserve"> «Организации социально – педагогической деятельности летнего лагеря».</w:t>
      </w:r>
    </w:p>
    <w:p w:rsidR="00991A13" w:rsidRPr="003D7C54" w:rsidRDefault="00991A13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Количество детей посещающих лагерь дневного пребывания – 80.</w:t>
      </w:r>
      <w:r w:rsidRPr="003D7C54">
        <w:rPr>
          <w:rFonts w:ascii="Times New Roman" w:hAnsi="Times New Roman" w:cs="Times New Roman"/>
        </w:rPr>
        <w:tab/>
      </w:r>
    </w:p>
    <w:p w:rsidR="00991A13" w:rsidRPr="003D7C54" w:rsidRDefault="00991A13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 т.ч. дети, находящиеся в трудной жизненной ситуации или социально опасном положении,</w:t>
      </w:r>
      <w:r w:rsidRPr="003D7C54">
        <w:rPr>
          <w:rFonts w:ascii="Times New Roman" w:hAnsi="Times New Roman" w:cs="Times New Roman"/>
        </w:rPr>
        <w:tab/>
      </w:r>
    </w:p>
    <w:p w:rsidR="00991A13" w:rsidRPr="003D7C54" w:rsidRDefault="00991A13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дети, состоящие на учете в КДН , ПДН , ВШУ,</w:t>
      </w:r>
      <w:r w:rsidRPr="003D7C54">
        <w:rPr>
          <w:rFonts w:ascii="Times New Roman" w:hAnsi="Times New Roman" w:cs="Times New Roman"/>
        </w:rPr>
        <w:tab/>
      </w:r>
    </w:p>
    <w:p w:rsidR="00991A13" w:rsidRPr="003D7C54" w:rsidRDefault="00991A13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дети из малообеспеченных и многодетных семей, будущих первоклассников.</w:t>
      </w:r>
    </w:p>
    <w:p w:rsidR="00E16A9B" w:rsidRPr="003D7C54" w:rsidRDefault="001D50F5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  <w:b/>
        </w:rPr>
        <w:t>Состояние здоровья</w:t>
      </w:r>
      <w:r w:rsidRPr="003D7C54">
        <w:rPr>
          <w:rFonts w:ascii="Times New Roman" w:hAnsi="Times New Roman" w:cs="Times New Roman"/>
        </w:rPr>
        <w:t>обучающихся отслеживается школьным фельдшером. Все прививки вовремя предоставляются по календарю прививок. Проводится витаминизация 3 блюд. Организация 2разового горячего питания помогает сохранению здоровья обучающихся.</w:t>
      </w:r>
    </w:p>
    <w:p w:rsidR="001D50F5" w:rsidRPr="003D7C54" w:rsidRDefault="001D50F5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Социальная активность и социальное партнерство.</w:t>
      </w:r>
    </w:p>
    <w:p w:rsidR="00A0464A" w:rsidRPr="003D7C54" w:rsidRDefault="001D50F5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Школа является центром воспитательной работы в социуме, т.к. в микрорайоне нет ни одного культурно-просветительского учреждения. Школа сотрудничает с </w:t>
      </w:r>
      <w:r w:rsidR="00A0464A"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 xml:space="preserve">городским военным комиссариатом, </w:t>
      </w:r>
      <w:proofErr w:type="spellStart"/>
      <w:r w:rsidR="00A0464A"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>Хангаласским</w:t>
      </w:r>
      <w:proofErr w:type="spellEnd"/>
      <w:r w:rsidR="00A0464A"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 xml:space="preserve"> ОНД УНД ГУ МЧС России по РС(Я), МВД РФ по </w:t>
      </w:r>
      <w:proofErr w:type="spellStart"/>
      <w:r w:rsidR="00A0464A"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>Хангаласскому</w:t>
      </w:r>
      <w:proofErr w:type="spellEnd"/>
      <w:r w:rsidR="00A0464A"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 xml:space="preserve"> району, </w:t>
      </w:r>
      <w:proofErr w:type="spellStart"/>
      <w:r w:rsidR="00A0464A"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>райздравом</w:t>
      </w:r>
      <w:proofErr w:type="spellEnd"/>
      <w:r w:rsidR="00A0464A"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 xml:space="preserve"> , комитетом по физической культуре, спорту и туризму,ДЮСШ, Дворцом спорта, ЦДОД</w:t>
      </w:r>
      <w:r w:rsidR="00A0464A" w:rsidRPr="003D7C54">
        <w:rPr>
          <w:rFonts w:ascii="Times New Roman" w:eastAsia="Times New Roman" w:hAnsi="Times New Roman" w:cs="Times New Roman"/>
          <w:lang w:eastAsia="ru-RU"/>
        </w:rPr>
        <w:t>,</w:t>
      </w:r>
      <w:r w:rsidR="00A0464A"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 xml:space="preserve"> факультетом физической культуры СВФУ,ЯКШИ,</w:t>
      </w:r>
    </w:p>
    <w:p w:rsidR="00A0464A" w:rsidRPr="003D7C54" w:rsidRDefault="00A0464A" w:rsidP="003D7C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 xml:space="preserve">МУ </w:t>
      </w:r>
      <w:proofErr w:type="spellStart"/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>Хангаласское</w:t>
      </w:r>
      <w:proofErr w:type="spellEnd"/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 xml:space="preserve"> РУО (Мартынова Е.А.),Администрацией  г. Покровск (</w:t>
      </w:r>
      <w:proofErr w:type="spellStart"/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>Весвало</w:t>
      </w:r>
      <w:proofErr w:type="spellEnd"/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 xml:space="preserve"> Н.А.),</w:t>
      </w:r>
    </w:p>
    <w:p w:rsidR="00A0464A" w:rsidRPr="003D7C54" w:rsidRDefault="00A0464A" w:rsidP="003D7C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>ЗАО «</w:t>
      </w:r>
      <w:proofErr w:type="spellStart"/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>Хангаласский</w:t>
      </w:r>
      <w:proofErr w:type="spellEnd"/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 xml:space="preserve"> </w:t>
      </w:r>
      <w:proofErr w:type="spellStart"/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>Газстрой</w:t>
      </w:r>
      <w:proofErr w:type="spellEnd"/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>» (</w:t>
      </w:r>
      <w:proofErr w:type="spellStart"/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>Беца</w:t>
      </w:r>
      <w:proofErr w:type="spellEnd"/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 xml:space="preserve"> Ю. Г.)</w:t>
      </w:r>
      <w:r w:rsidRPr="003D7C5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 xml:space="preserve">депутатом Ил </w:t>
      </w:r>
      <w:proofErr w:type="spellStart"/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>Тумэн</w:t>
      </w:r>
      <w:proofErr w:type="spellEnd"/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 xml:space="preserve"> Генеральным директором ОАО «</w:t>
      </w:r>
      <w:proofErr w:type="spellStart"/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>Якутцемент</w:t>
      </w:r>
      <w:proofErr w:type="spellEnd"/>
      <w:r w:rsidRPr="003D7C54">
        <w:rPr>
          <w:rFonts w:ascii="Times New Roman" w:eastAsiaTheme="minorEastAsia" w:hAnsi="Times New Roman" w:cs="Times New Roman"/>
          <w:bCs/>
          <w:kern w:val="24"/>
          <w:lang w:eastAsia="ru-RU"/>
        </w:rPr>
        <w:t xml:space="preserve">» Мамедов А.З. </w:t>
      </w:r>
    </w:p>
    <w:p w:rsidR="00A0464A" w:rsidRPr="003D7C54" w:rsidRDefault="00A0464A" w:rsidP="003D7C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FBA" w:rsidRPr="003D7C54" w:rsidRDefault="00795FBA" w:rsidP="003D7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Задачи на 2012-2013 учебный год</w:t>
      </w:r>
    </w:p>
    <w:p w:rsidR="00795FBA" w:rsidRPr="003D7C54" w:rsidRDefault="00795FB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Цели:</w:t>
      </w:r>
    </w:p>
    <w:p w:rsidR="00795FBA" w:rsidRPr="003D7C54" w:rsidRDefault="00795FB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1.Способствовать формированию здорового образа жизни, способствующего самореализации личности обучающегося в учебной и общественной деятельности, его успешной социализации в обществе.</w:t>
      </w:r>
    </w:p>
    <w:p w:rsidR="00795FBA" w:rsidRPr="003D7C54" w:rsidRDefault="00795FB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2. Создавать условия для обеспечения доступного, качественного образования путем широкого использования </w:t>
      </w:r>
      <w:proofErr w:type="spellStart"/>
      <w:r w:rsidRPr="003D7C54">
        <w:rPr>
          <w:rFonts w:ascii="Times New Roman" w:hAnsi="Times New Roman" w:cs="Times New Roman"/>
        </w:rPr>
        <w:t>здоровьесберегающих</w:t>
      </w:r>
      <w:proofErr w:type="spellEnd"/>
      <w:r w:rsidRPr="003D7C54">
        <w:rPr>
          <w:rFonts w:ascii="Times New Roman" w:hAnsi="Times New Roman" w:cs="Times New Roman"/>
        </w:rPr>
        <w:t>, информационных, инновационных технологий.</w:t>
      </w:r>
    </w:p>
    <w:p w:rsidR="00795FBA" w:rsidRPr="003D7C54" w:rsidRDefault="00795FB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lastRenderedPageBreak/>
        <w:t>3. Совершенствование образовательного пространства для обеспечения нового качественного образования в соответствии с образовательными потребностями и возможностями.</w:t>
      </w:r>
    </w:p>
    <w:p w:rsidR="00795FBA" w:rsidRPr="003D7C54" w:rsidRDefault="00795FB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4. Обеспечить овладение обучающимися содержанием новых образовательных стандартов, вооружить  осознанными, прочными знаниями, развивая их самостоятельное мышление.</w:t>
      </w:r>
    </w:p>
    <w:p w:rsidR="00795FBA" w:rsidRPr="003D7C54" w:rsidRDefault="00795FB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5. Способствовать изменению отношения учителя к задачам учебного процесса, которые предполагают не только достижение дидактических целей, но и развитие учащихся с максимально сохраненным здоровьем. </w:t>
      </w:r>
    </w:p>
    <w:p w:rsidR="00795FBA" w:rsidRPr="003D7C54" w:rsidRDefault="00795FB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Задачи:</w:t>
      </w:r>
    </w:p>
    <w:p w:rsidR="00795FBA" w:rsidRPr="003D7C54" w:rsidRDefault="00795FBA" w:rsidP="003D7C54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Совершенствовать методику индивидуального подхода к обучению и воспитанию учащихся.</w:t>
      </w:r>
    </w:p>
    <w:p w:rsidR="00795FBA" w:rsidRPr="003D7C54" w:rsidRDefault="00795FBA" w:rsidP="003D7C5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Развивать преемственность ступеней обучения.</w:t>
      </w:r>
    </w:p>
    <w:p w:rsidR="00795FBA" w:rsidRPr="003D7C54" w:rsidRDefault="00795FBA" w:rsidP="003D7C5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Развивать систему выявления и поддержки одаренных детей.</w:t>
      </w:r>
    </w:p>
    <w:p w:rsidR="00795FBA" w:rsidRPr="003D7C54" w:rsidRDefault="00795FBA" w:rsidP="003D7C5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Совершенствовать педагогическое мастерство учителей по овладению компьютерной грамотностью и новыми интерактивными методами обучения.</w:t>
      </w:r>
    </w:p>
    <w:p w:rsidR="00795FBA" w:rsidRPr="003D7C54" w:rsidRDefault="00795FBA" w:rsidP="003D7C5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Начать освоение и внедрение в практику педагогической деятельности новые интерактивные методы обучения и контроля знаний, умений и навыков учащихся (программа </w:t>
      </w:r>
      <w:r w:rsidRPr="003D7C54">
        <w:rPr>
          <w:rFonts w:ascii="Times New Roman" w:hAnsi="Times New Roman" w:cs="Times New Roman"/>
          <w:lang w:val="en-US"/>
        </w:rPr>
        <w:t>Netschool</w:t>
      </w:r>
      <w:r w:rsidRPr="003D7C54">
        <w:rPr>
          <w:rFonts w:ascii="Times New Roman" w:hAnsi="Times New Roman" w:cs="Times New Roman"/>
        </w:rPr>
        <w:t>).</w:t>
      </w:r>
    </w:p>
    <w:p w:rsidR="00795FBA" w:rsidRPr="003D7C54" w:rsidRDefault="00795FBA" w:rsidP="003D7C5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Продолжить изучение и внедрение в практику работы школы </w:t>
      </w:r>
      <w:proofErr w:type="spellStart"/>
      <w:r w:rsidRPr="003D7C54">
        <w:rPr>
          <w:rFonts w:ascii="Times New Roman" w:hAnsi="Times New Roman" w:cs="Times New Roman"/>
        </w:rPr>
        <w:t>здоровьесберегающих</w:t>
      </w:r>
      <w:proofErr w:type="spellEnd"/>
      <w:r w:rsidRPr="003D7C54">
        <w:rPr>
          <w:rFonts w:ascii="Times New Roman" w:hAnsi="Times New Roman" w:cs="Times New Roman"/>
        </w:rPr>
        <w:t xml:space="preserve"> технологий в урочной и внеурочной педагогической деятельности.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Заключение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Задачи, поставленные в начале учебного года, в основном выполнены. Участвуя в модернизации общего образования, педагоги повышали свой методический уровень путем учебы на всевозможных семинарах, курсах повышения квалификации, научно-методических и практических конференциях, педагогических чтениях и других формах распространения опыта, овладели ИКТ и современными педагогическими технологиями. Все это привело к улучшению  успеваемости учащихся. Все ученики овладели базовыми знаниями на основе Базисного учебного плана и переведены на следующую ступень обучения. Улучшилось качество </w:t>
      </w:r>
      <w:proofErr w:type="spellStart"/>
      <w:r w:rsidRPr="003D7C54">
        <w:rPr>
          <w:rFonts w:ascii="Times New Roman" w:hAnsi="Times New Roman" w:cs="Times New Roman"/>
        </w:rPr>
        <w:t>обученности</w:t>
      </w:r>
      <w:proofErr w:type="spellEnd"/>
      <w:r w:rsidRPr="003D7C54">
        <w:rPr>
          <w:rFonts w:ascii="Times New Roman" w:hAnsi="Times New Roman" w:cs="Times New Roman"/>
        </w:rPr>
        <w:t>. Все выпускники 9,11 классов благополучно сдали выпускные экзамены и получили аттестат о соответствующем образовании, что помогло им социализироваться в дальнейшей жизни.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Но по- прежнему актуальными для педагогического коллектива остаются не до конца решенные проблемы: 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1.</w:t>
      </w:r>
      <w:r w:rsidRPr="003D7C54">
        <w:rPr>
          <w:rFonts w:ascii="Times New Roman" w:hAnsi="Times New Roman" w:cs="Times New Roman"/>
        </w:rPr>
        <w:tab/>
        <w:t>Улучшение работы с одаренными детьми, увеличение качественного  участия в предметных олимпиадах улусного и республиканского уровней  по основным предметам.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2.</w:t>
      </w:r>
      <w:r w:rsidRPr="003D7C54">
        <w:rPr>
          <w:rFonts w:ascii="Times New Roman" w:hAnsi="Times New Roman" w:cs="Times New Roman"/>
        </w:rPr>
        <w:tab/>
        <w:t xml:space="preserve">Продолжить работу по созданию условий для </w:t>
      </w:r>
      <w:proofErr w:type="spellStart"/>
      <w:r w:rsidRPr="003D7C54">
        <w:rPr>
          <w:rFonts w:ascii="Times New Roman" w:hAnsi="Times New Roman" w:cs="Times New Roman"/>
        </w:rPr>
        <w:t>здоровьесбережения</w:t>
      </w:r>
      <w:proofErr w:type="spellEnd"/>
      <w:r w:rsidRPr="003D7C54">
        <w:rPr>
          <w:rFonts w:ascii="Times New Roman" w:hAnsi="Times New Roman" w:cs="Times New Roman"/>
        </w:rPr>
        <w:t xml:space="preserve"> учащихся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реконструировать школьную столовую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улучшить питание учащихся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продолжить работу по формированию здорового образа жизни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вести мониторинг здоровья детей.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 3.    Улучшить воспитательную работу: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        - вести профилактическую работу и мониторинг детей из группы риска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        - усилить связь с семьей, вести просвещение родителей.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        - разнообразить формы дополнительного образования детей.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       - улучшить работу ученического самоуправления.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4.    Улучшить подготовку к итоговым испытаниям в 9,11 классах.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     5.    Продолжить участие в эксперименте по введению ФГОС в начальных классах. </w:t>
      </w:r>
    </w:p>
    <w:p w:rsidR="009D03E3" w:rsidRPr="003D7C54" w:rsidRDefault="009D03E3" w:rsidP="003D7C54">
      <w:pPr>
        <w:spacing w:after="0" w:line="240" w:lineRule="auto"/>
        <w:rPr>
          <w:rFonts w:ascii="Times New Roman" w:hAnsi="Times New Roman" w:cs="Times New Roman"/>
          <w:b/>
        </w:rPr>
      </w:pPr>
      <w:r w:rsidRPr="003D7C54">
        <w:rPr>
          <w:rFonts w:ascii="Times New Roman" w:hAnsi="Times New Roman" w:cs="Times New Roman"/>
          <w:b/>
        </w:rPr>
        <w:t>Перспективы развития школы:</w:t>
      </w:r>
    </w:p>
    <w:p w:rsidR="009D03E3" w:rsidRPr="003D7C54" w:rsidRDefault="009D03E3" w:rsidP="003D7C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Осуществить переход на </w:t>
      </w:r>
      <w:r w:rsidR="00D56B51" w:rsidRPr="003D7C54">
        <w:rPr>
          <w:rFonts w:ascii="Times New Roman" w:hAnsi="Times New Roman" w:cs="Times New Roman"/>
        </w:rPr>
        <w:t>военно</w:t>
      </w:r>
      <w:bookmarkStart w:id="2" w:name="_GoBack"/>
      <w:bookmarkEnd w:id="2"/>
      <w:r w:rsidRPr="003D7C54">
        <w:rPr>
          <w:rFonts w:ascii="Times New Roman" w:hAnsi="Times New Roman" w:cs="Times New Roman"/>
        </w:rPr>
        <w:t>нно-спортивный профиль.</w:t>
      </w:r>
    </w:p>
    <w:p w:rsidR="009D03E3" w:rsidRPr="003D7C54" w:rsidRDefault="009D03E3" w:rsidP="003D7C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Ввести углубленное изучение ОБЖ, физкультуры, права</w:t>
      </w:r>
    </w:p>
    <w:p w:rsidR="009D03E3" w:rsidRPr="003D7C54" w:rsidRDefault="009D03E3" w:rsidP="003D7C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 xml:space="preserve">Начать расширение материально-технической базы  школы для перехода на осуществление начальной профессиональной подготовки по специальности </w:t>
      </w:r>
    </w:p>
    <w:p w:rsidR="009D03E3" w:rsidRPr="003D7C54" w:rsidRDefault="009D03E3" w:rsidP="003D7C54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водитель</w:t>
      </w:r>
    </w:p>
    <w:p w:rsidR="009D03E3" w:rsidRPr="003D7C54" w:rsidRDefault="009D03E3" w:rsidP="003D7C54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- парикмахер.</w:t>
      </w:r>
    </w:p>
    <w:p w:rsidR="00795FBA" w:rsidRPr="003D7C54" w:rsidRDefault="00795FBA" w:rsidP="003D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54">
        <w:rPr>
          <w:rFonts w:ascii="Times New Roman" w:hAnsi="Times New Roman" w:cs="Times New Roman"/>
        </w:rPr>
        <w:t>Продолжить работу по обобщению передового педагогического опыта учителей школы.</w:t>
      </w:r>
    </w:p>
    <w:p w:rsidR="009D03E3" w:rsidRPr="009D03E3" w:rsidRDefault="009D03E3" w:rsidP="009D03E3">
      <w:pPr>
        <w:pStyle w:val="a3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9D03E3" w:rsidRPr="009D03E3" w:rsidSect="0086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76956"/>
    <w:multiLevelType w:val="hybridMultilevel"/>
    <w:tmpl w:val="0FAC844C"/>
    <w:lvl w:ilvl="0" w:tplc="4C9092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F107C73"/>
    <w:multiLevelType w:val="hybridMultilevel"/>
    <w:tmpl w:val="0FAC844C"/>
    <w:lvl w:ilvl="0" w:tplc="4C9092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02D48F6"/>
    <w:multiLevelType w:val="hybridMultilevel"/>
    <w:tmpl w:val="F076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B74DE"/>
    <w:multiLevelType w:val="hybridMultilevel"/>
    <w:tmpl w:val="9280C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F0A57"/>
    <w:multiLevelType w:val="hybridMultilevel"/>
    <w:tmpl w:val="D40080B6"/>
    <w:lvl w:ilvl="0" w:tplc="6CE408E8">
      <w:start w:val="1"/>
      <w:numFmt w:val="bullet"/>
      <w:lvlText w:val=""/>
      <w:lvlJc w:val="left"/>
      <w:pPr>
        <w:tabs>
          <w:tab w:val="num" w:pos="1495"/>
        </w:tabs>
        <w:ind w:left="1495" w:hanging="360"/>
      </w:pPr>
      <w:rPr>
        <w:rFonts w:ascii="Wingdings 2" w:hAnsi="Wingdings 2" w:hint="default"/>
      </w:rPr>
    </w:lvl>
    <w:lvl w:ilvl="1" w:tplc="25D83E42" w:tentative="1">
      <w:start w:val="1"/>
      <w:numFmt w:val="bullet"/>
      <w:lvlText w:val=""/>
      <w:lvlJc w:val="left"/>
      <w:pPr>
        <w:tabs>
          <w:tab w:val="num" w:pos="2215"/>
        </w:tabs>
        <w:ind w:left="2215" w:hanging="360"/>
      </w:pPr>
      <w:rPr>
        <w:rFonts w:ascii="Wingdings 2" w:hAnsi="Wingdings 2" w:hint="default"/>
      </w:rPr>
    </w:lvl>
    <w:lvl w:ilvl="2" w:tplc="F5D8F46C" w:tentative="1">
      <w:start w:val="1"/>
      <w:numFmt w:val="bullet"/>
      <w:lvlText w:val=""/>
      <w:lvlJc w:val="left"/>
      <w:pPr>
        <w:tabs>
          <w:tab w:val="num" w:pos="2935"/>
        </w:tabs>
        <w:ind w:left="2935" w:hanging="360"/>
      </w:pPr>
      <w:rPr>
        <w:rFonts w:ascii="Wingdings 2" w:hAnsi="Wingdings 2" w:hint="default"/>
      </w:rPr>
    </w:lvl>
    <w:lvl w:ilvl="3" w:tplc="563EF442" w:tentative="1">
      <w:start w:val="1"/>
      <w:numFmt w:val="bullet"/>
      <w:lvlText w:val=""/>
      <w:lvlJc w:val="left"/>
      <w:pPr>
        <w:tabs>
          <w:tab w:val="num" w:pos="3655"/>
        </w:tabs>
        <w:ind w:left="3655" w:hanging="360"/>
      </w:pPr>
      <w:rPr>
        <w:rFonts w:ascii="Wingdings 2" w:hAnsi="Wingdings 2" w:hint="default"/>
      </w:rPr>
    </w:lvl>
    <w:lvl w:ilvl="4" w:tplc="41282E2C" w:tentative="1">
      <w:start w:val="1"/>
      <w:numFmt w:val="bullet"/>
      <w:lvlText w:val=""/>
      <w:lvlJc w:val="left"/>
      <w:pPr>
        <w:tabs>
          <w:tab w:val="num" w:pos="4375"/>
        </w:tabs>
        <w:ind w:left="4375" w:hanging="360"/>
      </w:pPr>
      <w:rPr>
        <w:rFonts w:ascii="Wingdings 2" w:hAnsi="Wingdings 2" w:hint="default"/>
      </w:rPr>
    </w:lvl>
    <w:lvl w:ilvl="5" w:tplc="C9AECB90" w:tentative="1">
      <w:start w:val="1"/>
      <w:numFmt w:val="bullet"/>
      <w:lvlText w:val=""/>
      <w:lvlJc w:val="left"/>
      <w:pPr>
        <w:tabs>
          <w:tab w:val="num" w:pos="5095"/>
        </w:tabs>
        <w:ind w:left="5095" w:hanging="360"/>
      </w:pPr>
      <w:rPr>
        <w:rFonts w:ascii="Wingdings 2" w:hAnsi="Wingdings 2" w:hint="default"/>
      </w:rPr>
    </w:lvl>
    <w:lvl w:ilvl="6" w:tplc="E99C8BB4" w:tentative="1">
      <w:start w:val="1"/>
      <w:numFmt w:val="bullet"/>
      <w:lvlText w:val=""/>
      <w:lvlJc w:val="left"/>
      <w:pPr>
        <w:tabs>
          <w:tab w:val="num" w:pos="5815"/>
        </w:tabs>
        <w:ind w:left="5815" w:hanging="360"/>
      </w:pPr>
      <w:rPr>
        <w:rFonts w:ascii="Wingdings 2" w:hAnsi="Wingdings 2" w:hint="default"/>
      </w:rPr>
    </w:lvl>
    <w:lvl w:ilvl="7" w:tplc="FBEC4644" w:tentative="1">
      <w:start w:val="1"/>
      <w:numFmt w:val="bullet"/>
      <w:lvlText w:val=""/>
      <w:lvlJc w:val="left"/>
      <w:pPr>
        <w:tabs>
          <w:tab w:val="num" w:pos="6535"/>
        </w:tabs>
        <w:ind w:left="6535" w:hanging="360"/>
      </w:pPr>
      <w:rPr>
        <w:rFonts w:ascii="Wingdings 2" w:hAnsi="Wingdings 2" w:hint="default"/>
      </w:rPr>
    </w:lvl>
    <w:lvl w:ilvl="8" w:tplc="ED184976" w:tentative="1">
      <w:start w:val="1"/>
      <w:numFmt w:val="bullet"/>
      <w:lvlText w:val=""/>
      <w:lvlJc w:val="left"/>
      <w:pPr>
        <w:tabs>
          <w:tab w:val="num" w:pos="7255"/>
        </w:tabs>
        <w:ind w:left="7255" w:hanging="360"/>
      </w:pPr>
      <w:rPr>
        <w:rFonts w:ascii="Wingdings 2" w:hAnsi="Wingdings 2" w:hint="default"/>
      </w:rPr>
    </w:lvl>
  </w:abstractNum>
  <w:abstractNum w:abstractNumId="5">
    <w:nsid w:val="576B704D"/>
    <w:multiLevelType w:val="hybridMultilevel"/>
    <w:tmpl w:val="C33A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912B3"/>
    <w:multiLevelType w:val="hybridMultilevel"/>
    <w:tmpl w:val="0FAC844C"/>
    <w:lvl w:ilvl="0" w:tplc="4C9092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E4E2EBE"/>
    <w:multiLevelType w:val="hybridMultilevel"/>
    <w:tmpl w:val="0FAC844C"/>
    <w:lvl w:ilvl="0" w:tplc="4C9092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FE228B8"/>
    <w:multiLevelType w:val="hybridMultilevel"/>
    <w:tmpl w:val="A024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B5EAE"/>
    <w:multiLevelType w:val="hybridMultilevel"/>
    <w:tmpl w:val="A024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422C7"/>
    <w:multiLevelType w:val="hybridMultilevel"/>
    <w:tmpl w:val="A4141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04CBD"/>
    <w:multiLevelType w:val="hybridMultilevel"/>
    <w:tmpl w:val="0FAC844C"/>
    <w:lvl w:ilvl="0" w:tplc="4C9092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8E369AA"/>
    <w:multiLevelType w:val="hybridMultilevel"/>
    <w:tmpl w:val="88409A00"/>
    <w:lvl w:ilvl="0" w:tplc="02CCBDC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DF72EA6"/>
    <w:multiLevelType w:val="hybridMultilevel"/>
    <w:tmpl w:val="958CC088"/>
    <w:lvl w:ilvl="0" w:tplc="D040AAD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446DD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9C3A8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74AEB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5A83B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264E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F814D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7ACD5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D8F7B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11"/>
  </w:num>
  <w:num w:numId="9">
    <w:abstractNumId w:val="12"/>
  </w:num>
  <w:num w:numId="10">
    <w:abstractNumId w:val="5"/>
  </w:num>
  <w:num w:numId="11">
    <w:abstractNumId w:val="3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3D1C"/>
    <w:rsid w:val="00067675"/>
    <w:rsid w:val="000B7574"/>
    <w:rsid w:val="000D6E82"/>
    <w:rsid w:val="00102E5C"/>
    <w:rsid w:val="001131E6"/>
    <w:rsid w:val="001A5166"/>
    <w:rsid w:val="001C5507"/>
    <w:rsid w:val="001D50F5"/>
    <w:rsid w:val="001D7071"/>
    <w:rsid w:val="00225ECB"/>
    <w:rsid w:val="00253147"/>
    <w:rsid w:val="002A133A"/>
    <w:rsid w:val="003256EA"/>
    <w:rsid w:val="00387966"/>
    <w:rsid w:val="003C4A09"/>
    <w:rsid w:val="003D7C54"/>
    <w:rsid w:val="003F0AA1"/>
    <w:rsid w:val="003F5D7F"/>
    <w:rsid w:val="004250DE"/>
    <w:rsid w:val="00441343"/>
    <w:rsid w:val="004B3FD3"/>
    <w:rsid w:val="004B5041"/>
    <w:rsid w:val="00530736"/>
    <w:rsid w:val="005433FD"/>
    <w:rsid w:val="005E18BE"/>
    <w:rsid w:val="005E3D1C"/>
    <w:rsid w:val="005E6742"/>
    <w:rsid w:val="00603874"/>
    <w:rsid w:val="00603D77"/>
    <w:rsid w:val="00607948"/>
    <w:rsid w:val="006111F7"/>
    <w:rsid w:val="0063225F"/>
    <w:rsid w:val="00632D14"/>
    <w:rsid w:val="00665638"/>
    <w:rsid w:val="00667D0A"/>
    <w:rsid w:val="0067051F"/>
    <w:rsid w:val="0067146C"/>
    <w:rsid w:val="00676C9F"/>
    <w:rsid w:val="00690D29"/>
    <w:rsid w:val="00746BAF"/>
    <w:rsid w:val="00761D8D"/>
    <w:rsid w:val="00763813"/>
    <w:rsid w:val="00795FBA"/>
    <w:rsid w:val="007A699C"/>
    <w:rsid w:val="007D73C9"/>
    <w:rsid w:val="007E2614"/>
    <w:rsid w:val="007F79AE"/>
    <w:rsid w:val="00866135"/>
    <w:rsid w:val="0089164C"/>
    <w:rsid w:val="008A6005"/>
    <w:rsid w:val="008D13C8"/>
    <w:rsid w:val="00924672"/>
    <w:rsid w:val="00936BC8"/>
    <w:rsid w:val="009721AC"/>
    <w:rsid w:val="00976B37"/>
    <w:rsid w:val="00983639"/>
    <w:rsid w:val="00991A13"/>
    <w:rsid w:val="009B526D"/>
    <w:rsid w:val="009C3938"/>
    <w:rsid w:val="009D03E3"/>
    <w:rsid w:val="00A0464A"/>
    <w:rsid w:val="00A14954"/>
    <w:rsid w:val="00A15720"/>
    <w:rsid w:val="00A21D8C"/>
    <w:rsid w:val="00A349CB"/>
    <w:rsid w:val="00B000B9"/>
    <w:rsid w:val="00B006E7"/>
    <w:rsid w:val="00B15161"/>
    <w:rsid w:val="00B855EB"/>
    <w:rsid w:val="00BA5D18"/>
    <w:rsid w:val="00BB4A4F"/>
    <w:rsid w:val="00BC30E2"/>
    <w:rsid w:val="00C235A6"/>
    <w:rsid w:val="00C40F6D"/>
    <w:rsid w:val="00C70553"/>
    <w:rsid w:val="00CF4A4A"/>
    <w:rsid w:val="00D36D79"/>
    <w:rsid w:val="00D56B51"/>
    <w:rsid w:val="00DA10F0"/>
    <w:rsid w:val="00DA3789"/>
    <w:rsid w:val="00DB010D"/>
    <w:rsid w:val="00DB3D6E"/>
    <w:rsid w:val="00DC6BF2"/>
    <w:rsid w:val="00E0199F"/>
    <w:rsid w:val="00E11B27"/>
    <w:rsid w:val="00E16A9B"/>
    <w:rsid w:val="00E50CAE"/>
    <w:rsid w:val="00E73D94"/>
    <w:rsid w:val="00E92607"/>
    <w:rsid w:val="00E969EB"/>
    <w:rsid w:val="00EA666D"/>
    <w:rsid w:val="00EE1F15"/>
    <w:rsid w:val="00EE454D"/>
    <w:rsid w:val="00EF1169"/>
    <w:rsid w:val="00F13A4A"/>
    <w:rsid w:val="00FD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4A"/>
    <w:pPr>
      <w:ind w:left="720"/>
      <w:contextualSpacing/>
    </w:pPr>
  </w:style>
  <w:style w:type="table" w:styleId="a4">
    <w:name w:val="Table Grid"/>
    <w:basedOn w:val="a1"/>
    <w:uiPriority w:val="59"/>
    <w:rsid w:val="00B006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B006E7"/>
    <w:pPr>
      <w:spacing w:after="120"/>
      <w:ind w:left="283"/>
    </w:pPr>
    <w:rPr>
      <w:rFonts w:ascii="Calibri" w:eastAsia="Calibri" w:hAnsi="Calibri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006E7"/>
    <w:rPr>
      <w:rFonts w:ascii="Calibri" w:eastAsia="Calibri" w:hAnsi="Calibri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67D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67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84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1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5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7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1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8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8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4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0BF5-6475-4EF8-96D4-E142EB5D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19</Pages>
  <Words>8377</Words>
  <Characters>47752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ПСОШ№4!</dc:creator>
  <cp:lastModifiedBy>Светлана Феликсовна</cp:lastModifiedBy>
  <cp:revision>31</cp:revision>
  <dcterms:created xsi:type="dcterms:W3CDTF">2012-01-31T02:11:00Z</dcterms:created>
  <dcterms:modified xsi:type="dcterms:W3CDTF">2012-12-21T02:43:00Z</dcterms:modified>
</cp:coreProperties>
</file>