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26" w:rsidRDefault="00B26C26" w:rsidP="00B26C26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Информационная карта</w:t>
      </w:r>
    </w:p>
    <w:p w:rsidR="00B26C26" w:rsidRDefault="00B26C26" w:rsidP="00B26C26">
      <w:pPr>
        <w:pStyle w:val="2"/>
        <w:spacing w:before="0" w:beforeAutospacing="0" w:after="0" w:afterAutospacing="0"/>
        <w:jc w:val="center"/>
        <w:rPr>
          <w:bCs w:val="0"/>
          <w:snapToGrid w:val="0"/>
          <w:sz w:val="28"/>
          <w:szCs w:val="28"/>
        </w:rPr>
      </w:pPr>
      <w:r>
        <w:rPr>
          <w:bCs w:val="0"/>
          <w:snapToGrid w:val="0"/>
          <w:sz w:val="28"/>
          <w:szCs w:val="28"/>
        </w:rPr>
        <w:t>общеобразовательного учреждения к государственной аккредитации</w:t>
      </w:r>
    </w:p>
    <w:p w:rsidR="00B26C26" w:rsidRDefault="00B26C26" w:rsidP="00B26C26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Муниципальное бюджетное общеобразовательное учреждение «Покровская средняя общеобразовательная школа №4» с углубленным изучением отдельных предметов» МР «</w:t>
      </w:r>
      <w:proofErr w:type="spellStart"/>
      <w:r>
        <w:rPr>
          <w:b/>
          <w:snapToGrid w:val="0"/>
          <w:sz w:val="28"/>
          <w:szCs w:val="28"/>
        </w:rPr>
        <w:t>Хангаласский</w:t>
      </w:r>
      <w:proofErr w:type="spellEnd"/>
      <w:r>
        <w:rPr>
          <w:b/>
          <w:snapToGrid w:val="0"/>
          <w:sz w:val="28"/>
          <w:szCs w:val="28"/>
        </w:rPr>
        <w:t xml:space="preserve"> улус»  РС (Я)</w:t>
      </w:r>
    </w:p>
    <w:p w:rsidR="00B26C26" w:rsidRDefault="00B26C26" w:rsidP="00B26C26">
      <w:pPr>
        <w:jc w:val="center"/>
        <w:rPr>
          <w:snapToGrid w:val="0"/>
        </w:rPr>
      </w:pPr>
      <w:r>
        <w:rPr>
          <w:snapToGrid w:val="0"/>
        </w:rPr>
        <w:t>(наименование ОУ в соответствии с Уставом)</w:t>
      </w:r>
    </w:p>
    <w:p w:rsidR="00B26C26" w:rsidRDefault="00B26C26" w:rsidP="00B26C26">
      <w:pPr>
        <w:rPr>
          <w:snapToGrid w:val="0"/>
        </w:rPr>
      </w:pPr>
      <w:bookmarkStart w:id="0" w:name="_GoBack"/>
      <w:r>
        <w:rPr>
          <w:snapToGrid w:val="0"/>
        </w:rPr>
        <w:t xml:space="preserve">                                                    </w:t>
      </w:r>
    </w:p>
    <w:bookmarkEnd w:id="0"/>
    <w:p w:rsidR="00B26C26" w:rsidRDefault="00B26C26" w:rsidP="00B26C26">
      <w:pPr>
        <w:pStyle w:val="1"/>
        <w:jc w:val="center"/>
        <w:rPr>
          <w:b w:val="0"/>
          <w:sz w:val="24"/>
        </w:rPr>
      </w:pPr>
      <w:r>
        <w:rPr>
          <w:b w:val="0"/>
          <w:sz w:val="24"/>
        </w:rPr>
        <w:t>Раздел 1</w:t>
      </w:r>
    </w:p>
    <w:p w:rsidR="00B26C26" w:rsidRDefault="00B26C26" w:rsidP="00B26C26">
      <w:pPr>
        <w:pStyle w:val="a3"/>
        <w:jc w:val="center"/>
        <w:rPr>
          <w:b/>
          <w:sz w:val="24"/>
        </w:rPr>
      </w:pPr>
      <w:r>
        <w:rPr>
          <w:b/>
          <w:sz w:val="24"/>
        </w:rPr>
        <w:t>Информационно-аналитические сведения</w:t>
      </w:r>
    </w:p>
    <w:p w:rsidR="00B26C26" w:rsidRDefault="00B26C26" w:rsidP="00B26C26">
      <w:pPr>
        <w:pStyle w:val="a3"/>
        <w:jc w:val="center"/>
        <w:rPr>
          <w:b/>
          <w:sz w:val="24"/>
        </w:rPr>
      </w:pPr>
    </w:p>
    <w:p w:rsidR="00B26C26" w:rsidRDefault="00B26C26" w:rsidP="00B26C26">
      <w:pPr>
        <w:pStyle w:val="a3"/>
        <w:rPr>
          <w:b/>
          <w:sz w:val="24"/>
        </w:rPr>
      </w:pPr>
      <w:r>
        <w:rPr>
          <w:b/>
          <w:sz w:val="24"/>
        </w:rPr>
        <w:t>1. Общие сведения об образовательном учреждении</w:t>
      </w:r>
    </w:p>
    <w:p w:rsidR="00B26C26" w:rsidRDefault="00B26C26" w:rsidP="00B26C26">
      <w:pPr>
        <w:pStyle w:val="a3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Полное наименование образовательного учреждения в со</w:t>
      </w:r>
      <w:r>
        <w:rPr>
          <w:sz w:val="24"/>
        </w:rPr>
        <w:softHyphen/>
        <w:t>ответствии с Уставом</w:t>
      </w:r>
    </w:p>
    <w:p w:rsidR="00B26C26" w:rsidRDefault="00B26C26" w:rsidP="00B26C26">
      <w:pPr>
        <w:pStyle w:val="a3"/>
        <w:rPr>
          <w:b/>
          <w:sz w:val="24"/>
        </w:rPr>
      </w:pPr>
      <w:r>
        <w:rPr>
          <w:b/>
          <w:sz w:val="24"/>
        </w:rPr>
        <w:t>Муниципальное бюджетное  общеобразовательное учреждение «Покровская средняя общеобразовательная школа №4» с углубленным изучением отдельных предметов» МР «</w:t>
      </w:r>
      <w:proofErr w:type="spellStart"/>
      <w:r>
        <w:rPr>
          <w:b/>
          <w:sz w:val="24"/>
        </w:rPr>
        <w:t>Хангаласский</w:t>
      </w:r>
      <w:proofErr w:type="spellEnd"/>
      <w:r>
        <w:rPr>
          <w:b/>
          <w:sz w:val="24"/>
        </w:rPr>
        <w:t xml:space="preserve"> улус» РС (Я)  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 xml:space="preserve">1.2. </w:t>
      </w:r>
      <w:proofErr w:type="gramStart"/>
      <w:r>
        <w:rPr>
          <w:snapToGrid w:val="0"/>
        </w:rPr>
        <w:t xml:space="preserve">Юридический адрес  678000  Россия, Республика Саха (Якутия), </w:t>
      </w:r>
      <w:proofErr w:type="spellStart"/>
      <w:r>
        <w:rPr>
          <w:snapToGrid w:val="0"/>
        </w:rPr>
        <w:t>Хангаласский</w:t>
      </w:r>
      <w:proofErr w:type="spellEnd"/>
      <w:r>
        <w:rPr>
          <w:snapToGrid w:val="0"/>
        </w:rPr>
        <w:t xml:space="preserve"> улус (район), г. Покровск, ул. Южная 6.</w:t>
      </w:r>
      <w:proofErr w:type="gramEnd"/>
    </w:p>
    <w:p w:rsidR="00B26C26" w:rsidRDefault="00B26C26" w:rsidP="00B26C26">
      <w:pPr>
        <w:rPr>
          <w:snapToGrid w:val="0"/>
          <w:sz w:val="18"/>
        </w:rPr>
      </w:pPr>
      <w:r>
        <w:rPr>
          <w:snapToGrid w:val="0"/>
        </w:rPr>
        <w:t xml:space="preserve">1.3. </w:t>
      </w:r>
      <w:proofErr w:type="gramStart"/>
      <w:r>
        <w:rPr>
          <w:snapToGrid w:val="0"/>
        </w:rPr>
        <w:t xml:space="preserve">Фактический адрес 678000 Россия, Республика Саха (Якутия),  </w:t>
      </w:r>
      <w:proofErr w:type="spellStart"/>
      <w:r>
        <w:rPr>
          <w:snapToGrid w:val="0"/>
        </w:rPr>
        <w:t>Хангаласский</w:t>
      </w:r>
      <w:proofErr w:type="spellEnd"/>
      <w:r>
        <w:rPr>
          <w:snapToGrid w:val="0"/>
        </w:rPr>
        <w:t xml:space="preserve"> улус (район), г. Покровск, ул. Южная 6.</w:t>
      </w:r>
      <w:proofErr w:type="gramEnd"/>
    </w:p>
    <w:p w:rsidR="00B26C26" w:rsidRDefault="00B26C26" w:rsidP="00B26C26">
      <w:pPr>
        <w:rPr>
          <w:snapToGrid w:val="0"/>
        </w:rPr>
      </w:pPr>
      <w:r>
        <w:rPr>
          <w:snapToGrid w:val="0"/>
        </w:rPr>
        <w:t>Телефоны 8 (41144) 44 7 85,  8 (41144) 44 1 19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>Факс    8 (41144) 44 7 85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>1.4. Банковские реквизиты ИНН1431007041  КПП 143101001  БИК 049805770</w:t>
      </w:r>
    </w:p>
    <w:p w:rsidR="00B26C26" w:rsidRDefault="00B26C26" w:rsidP="00B26C26">
      <w:pPr>
        <w:rPr>
          <w:snapToGrid w:val="0"/>
        </w:rPr>
      </w:pPr>
      <w:proofErr w:type="spellStart"/>
      <w:proofErr w:type="gramStart"/>
      <w:r>
        <w:rPr>
          <w:snapToGrid w:val="0"/>
        </w:rPr>
        <w:t>р</w:t>
      </w:r>
      <w:proofErr w:type="spellEnd"/>
      <w:proofErr w:type="gramEnd"/>
      <w:r>
        <w:rPr>
          <w:snapToGrid w:val="0"/>
        </w:rPr>
        <w:t>/с 40701810702003700844  к/с 30101810300000000770  л/с 21074031236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>1.5. Учредители  Муниципальный район «</w:t>
      </w:r>
      <w:proofErr w:type="spellStart"/>
      <w:r>
        <w:rPr>
          <w:snapToGrid w:val="0"/>
        </w:rPr>
        <w:t>Хангаласский</w:t>
      </w:r>
      <w:proofErr w:type="spellEnd"/>
      <w:r>
        <w:rPr>
          <w:snapToGrid w:val="0"/>
        </w:rPr>
        <w:t xml:space="preserve"> улус» Республики Саха (Якутия)</w:t>
      </w:r>
    </w:p>
    <w:p w:rsidR="00B26C26" w:rsidRDefault="00B26C26" w:rsidP="00B26C26">
      <w:pPr>
        <w:jc w:val="center"/>
        <w:rPr>
          <w:snapToGrid w:val="0"/>
          <w:sz w:val="20"/>
        </w:rPr>
      </w:pPr>
      <w:r>
        <w:rPr>
          <w:snapToGrid w:val="0"/>
          <w:sz w:val="20"/>
        </w:rPr>
        <w:t>(название организации и/или Ф.И.О. физического лица)</w:t>
      </w:r>
    </w:p>
    <w:p w:rsidR="00B26C26" w:rsidRDefault="00B26C26" w:rsidP="00B26C26">
      <w:pPr>
        <w:rPr>
          <w:snapToGrid w:val="0"/>
        </w:rPr>
      </w:pPr>
      <w:proofErr w:type="gramStart"/>
      <w:r>
        <w:rPr>
          <w:snapToGrid w:val="0"/>
        </w:rPr>
        <w:t>678000 Республика Саха (Якутия) г. Покровск, ул. Орджоникидзе, д.26, тел. 41-4-90</w:t>
      </w:r>
      <w:proofErr w:type="gramEnd"/>
    </w:p>
    <w:p w:rsidR="00B26C26" w:rsidRDefault="00B26C26" w:rsidP="00B26C26">
      <w:pPr>
        <w:jc w:val="center"/>
        <w:rPr>
          <w:sz w:val="20"/>
        </w:rPr>
      </w:pPr>
      <w:r>
        <w:rPr>
          <w:snapToGrid w:val="0"/>
          <w:sz w:val="20"/>
        </w:rPr>
        <w:t>(адрес, телефон)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>1.6 Организационно-правовая форма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>Муниципальное бюджетное</w:t>
      </w:r>
    </w:p>
    <w:p w:rsidR="00B26C26" w:rsidRDefault="00B26C26" w:rsidP="00B26C26">
      <w:pPr>
        <w:pBdr>
          <w:top w:val="single" w:sz="6" w:space="1" w:color="auto"/>
        </w:pBdr>
        <w:rPr>
          <w:snapToGrid w:val="0"/>
        </w:rPr>
      </w:pPr>
      <w:r>
        <w:rPr>
          <w:snapToGrid w:val="0"/>
        </w:rPr>
        <w:t>1.7. Регистрационное свидетельство № 1297 от 27.09.2001г</w:t>
      </w:r>
    </w:p>
    <w:p w:rsidR="00B26C26" w:rsidRDefault="00B26C26" w:rsidP="00B26C26">
      <w:pPr>
        <w:pBdr>
          <w:top w:val="single" w:sz="6" w:space="1" w:color="auto"/>
        </w:pBdr>
        <w:rPr>
          <w:snapToGrid w:val="0"/>
        </w:rPr>
      </w:pPr>
      <w:r>
        <w:rPr>
          <w:snapToGrid w:val="0"/>
        </w:rPr>
        <w:t xml:space="preserve">Представительство территориального органа юстиции Российской Федерации – Министерства юстиции РС (Я) в </w:t>
      </w:r>
      <w:proofErr w:type="spellStart"/>
      <w:r>
        <w:rPr>
          <w:snapToGrid w:val="0"/>
        </w:rPr>
        <w:t>Хангаласском</w:t>
      </w:r>
      <w:proofErr w:type="spellEnd"/>
      <w:r>
        <w:rPr>
          <w:snapToGrid w:val="0"/>
        </w:rPr>
        <w:t xml:space="preserve"> улусе.</w:t>
      </w:r>
    </w:p>
    <w:p w:rsidR="00B26C26" w:rsidRDefault="00B26C26" w:rsidP="00B26C26">
      <w:pPr>
        <w:pBdr>
          <w:top w:val="single" w:sz="6" w:space="1" w:color="auto"/>
        </w:pBdr>
        <w:jc w:val="center"/>
        <w:rPr>
          <w:snapToGrid w:val="0"/>
        </w:rPr>
      </w:pPr>
      <w:r>
        <w:rPr>
          <w:snapToGrid w:val="0"/>
        </w:rPr>
        <w:t xml:space="preserve">   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(кем выдано)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>1.8. Лицензия № 001660 серия СЯ от  02 апреля 2012г.  общеобразовательная бессрочная</w:t>
      </w:r>
    </w:p>
    <w:p w:rsidR="00B26C26" w:rsidRDefault="00B26C26" w:rsidP="00B26C26">
      <w:pPr>
        <w:jc w:val="center"/>
        <w:rPr>
          <w:snapToGrid w:val="0"/>
          <w:sz w:val="20"/>
        </w:rPr>
      </w:pPr>
      <w:r>
        <w:rPr>
          <w:snapToGrid w:val="0"/>
          <w:sz w:val="20"/>
        </w:rPr>
        <w:t>(на какой срок и на какую образовательную деятельность)</w:t>
      </w:r>
    </w:p>
    <w:p w:rsidR="00B26C26" w:rsidRDefault="00B26C26" w:rsidP="00B26C26">
      <w:pPr>
        <w:rPr>
          <w:snapToGrid w:val="0"/>
        </w:rPr>
      </w:pPr>
    </w:p>
    <w:p w:rsidR="00B26C26" w:rsidRDefault="00B26C26" w:rsidP="00B26C26">
      <w:pPr>
        <w:rPr>
          <w:snapToGrid w:val="0"/>
        </w:rPr>
      </w:pPr>
    </w:p>
    <w:p w:rsidR="00B26C26" w:rsidRDefault="00B26C26" w:rsidP="00B26C26">
      <w:pPr>
        <w:rPr>
          <w:bCs/>
          <w:snapToGrid w:val="0"/>
        </w:rPr>
      </w:pPr>
      <w:r>
        <w:rPr>
          <w:bCs/>
          <w:snapToGrid w:val="0"/>
        </w:rPr>
        <w:t xml:space="preserve">Таблица 1.9. </w:t>
      </w:r>
      <w:proofErr w:type="spellStart"/>
      <w:r>
        <w:rPr>
          <w:bCs/>
          <w:snapToGrid w:val="0"/>
        </w:rPr>
        <w:t>Профильность</w:t>
      </w:r>
      <w:proofErr w:type="spellEnd"/>
      <w:r>
        <w:rPr>
          <w:bCs/>
          <w:snapToGrid w:val="0"/>
        </w:rPr>
        <w:t xml:space="preserve"> обучения в соответствии с реализуемыми программами (указать конкретные классы)</w:t>
      </w:r>
    </w:p>
    <w:p w:rsidR="00B26C26" w:rsidRDefault="00B26C26" w:rsidP="00B26C26">
      <w:pPr>
        <w:rPr>
          <w:b/>
          <w:bCs/>
          <w:snapToGrid w:val="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26C26" w:rsidTr="00B26C2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Профиль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2-я ступень</w:t>
            </w:r>
          </w:p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(основное образование)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3-я ступень</w:t>
            </w:r>
          </w:p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(среднее образование)</w:t>
            </w:r>
          </w:p>
        </w:tc>
      </w:tr>
      <w:tr w:rsidR="00B26C26" w:rsidTr="00B26C2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Общеобразовательная с углубленным изучением права, ОБЖ, физкультуры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Основное общее</w:t>
            </w:r>
          </w:p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5-9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Среднее (полное) общее образование</w:t>
            </w:r>
          </w:p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10-11 классы</w:t>
            </w:r>
          </w:p>
        </w:tc>
      </w:tr>
    </w:tbl>
    <w:p w:rsidR="00B26C26" w:rsidRDefault="00B26C26" w:rsidP="00B26C26">
      <w:pPr>
        <w:rPr>
          <w:snapToGrid w:val="0"/>
        </w:rPr>
      </w:pPr>
    </w:p>
    <w:p w:rsidR="00B26C26" w:rsidRDefault="00B26C26" w:rsidP="00B26C26">
      <w:pPr>
        <w:rPr>
          <w:b/>
          <w:bCs/>
          <w:snapToGrid w:val="0"/>
        </w:rPr>
      </w:pPr>
      <w:r>
        <w:rPr>
          <w:b/>
          <w:bCs/>
          <w:snapToGrid w:val="0"/>
        </w:rPr>
        <w:t>2. Руководители образовательного учреждения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>2.1. Директор</w:t>
      </w:r>
      <w:proofErr w:type="gramStart"/>
      <w:r>
        <w:rPr>
          <w:snapToGrid w:val="0"/>
        </w:rPr>
        <w:t xml:space="preserve">   Л</w:t>
      </w:r>
      <w:proofErr w:type="gramEnd"/>
      <w:r>
        <w:rPr>
          <w:snapToGrid w:val="0"/>
        </w:rPr>
        <w:t>и Людмила Митрофановна, Отличник народного просвещения РФ,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 xml:space="preserve">  тел 8 (41144) 44 7 85</w:t>
      </w:r>
    </w:p>
    <w:p w:rsidR="00B26C26" w:rsidRDefault="00B26C26" w:rsidP="00B26C26">
      <w:pPr>
        <w:jc w:val="center"/>
        <w:rPr>
          <w:snapToGrid w:val="0"/>
          <w:sz w:val="20"/>
        </w:rPr>
      </w:pPr>
      <w:r>
        <w:rPr>
          <w:snapToGrid w:val="0"/>
          <w:sz w:val="20"/>
        </w:rPr>
        <w:t>(фамилия, имя, отчество полностью)                     (телефон)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>Высшая категория</w:t>
      </w:r>
    </w:p>
    <w:p w:rsidR="00B26C26" w:rsidRDefault="00B26C26" w:rsidP="00B26C26">
      <w:pPr>
        <w:jc w:val="center"/>
        <w:rPr>
          <w:snapToGrid w:val="0"/>
          <w:sz w:val="20"/>
        </w:rPr>
      </w:pPr>
      <w:r>
        <w:rPr>
          <w:snapToGrid w:val="0"/>
          <w:sz w:val="20"/>
        </w:rPr>
        <w:lastRenderedPageBreak/>
        <w:t>(какую квалификационную категорию имеет)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>2.2. Главный бухгалтер  Строева Елена Васильевна     тел. 8 (41144) 44 7 85</w:t>
      </w:r>
    </w:p>
    <w:p w:rsidR="00B26C26" w:rsidRDefault="00B26C26" w:rsidP="00B26C26">
      <w:pPr>
        <w:jc w:val="center"/>
        <w:rPr>
          <w:snapToGrid w:val="0"/>
          <w:sz w:val="20"/>
        </w:rPr>
      </w:pPr>
      <w:r>
        <w:rPr>
          <w:snapToGrid w:val="0"/>
          <w:sz w:val="20"/>
        </w:rPr>
        <w:t>(фамилия, имя, отчество полностью)                   (телефон)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 xml:space="preserve">2.3. Заместители директора: 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 xml:space="preserve"> по учебно-методической работе 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 xml:space="preserve">Черняк Раиса Сергеевна, учитель русского языка и литературы высшей категории, Отличник образования РС (Я), Почетный работник общего образования РФ  тел. 8(41144) 44 1 19   </w:t>
      </w:r>
    </w:p>
    <w:p w:rsidR="00B26C26" w:rsidRDefault="00B26C26" w:rsidP="00B26C26">
      <w:pPr>
        <w:jc w:val="center"/>
        <w:rPr>
          <w:snapToGrid w:val="0"/>
          <w:sz w:val="20"/>
        </w:rPr>
      </w:pPr>
      <w:r>
        <w:rPr>
          <w:snapToGrid w:val="0"/>
          <w:sz w:val="20"/>
        </w:rPr>
        <w:t>(фамилия, имя, отчество полностью)  (телефон)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>По воспитательной работе</w:t>
      </w:r>
    </w:p>
    <w:p w:rsidR="00B26C26" w:rsidRDefault="00B26C26" w:rsidP="00B26C26">
      <w:pPr>
        <w:rPr>
          <w:snapToGrid w:val="0"/>
        </w:rPr>
      </w:pPr>
      <w:r>
        <w:rPr>
          <w:snapToGrid w:val="0"/>
        </w:rPr>
        <w:t>Козлова Надежда Михайловна, социальный педагог, учитель высшей категории, Почетная грамота МО РФ, Отличник образования РС (Я)   тел. 8(41144) 44 1 19</w:t>
      </w:r>
    </w:p>
    <w:p w:rsidR="00B26C26" w:rsidRDefault="00B26C26" w:rsidP="00B26C26">
      <w:pPr>
        <w:jc w:val="center"/>
        <w:rPr>
          <w:snapToGrid w:val="0"/>
          <w:sz w:val="20"/>
        </w:rPr>
      </w:pPr>
      <w:r>
        <w:rPr>
          <w:snapToGrid w:val="0"/>
          <w:sz w:val="20"/>
        </w:rPr>
        <w:tab/>
        <w:t>(фамилия, имя, отчество полностью)          (телефон)</w:t>
      </w:r>
    </w:p>
    <w:p w:rsidR="00B26C26" w:rsidRDefault="00B26C26" w:rsidP="00B26C26">
      <w:pPr>
        <w:rPr>
          <w:b/>
          <w:bCs/>
          <w:snapToGrid w:val="0"/>
        </w:rPr>
      </w:pPr>
      <w:r>
        <w:rPr>
          <w:b/>
          <w:bCs/>
          <w:snapToGrid w:val="0"/>
        </w:rPr>
        <w:t>3. Организационно-педагогическая структура образовательного учреждения</w:t>
      </w:r>
    </w:p>
    <w:p w:rsidR="00B26C26" w:rsidRDefault="00B26C26" w:rsidP="00B26C26">
      <w:pPr>
        <w:rPr>
          <w:bCs/>
          <w:snapToGrid w:val="0"/>
        </w:rPr>
      </w:pPr>
      <w:r>
        <w:rPr>
          <w:bCs/>
          <w:snapToGrid w:val="0"/>
        </w:rPr>
        <w:t xml:space="preserve">3.1. Контингент </w:t>
      </w:r>
      <w:proofErr w:type="gramStart"/>
      <w:r>
        <w:rPr>
          <w:bCs/>
          <w:snapToGrid w:val="0"/>
        </w:rPr>
        <w:t>обучающихся</w:t>
      </w:r>
      <w:proofErr w:type="gramEnd"/>
    </w:p>
    <w:p w:rsidR="00B26C26" w:rsidRDefault="00B26C26" w:rsidP="00B26C26">
      <w:pPr>
        <w:rPr>
          <w:b/>
          <w:bCs/>
          <w:snapToGrid w:val="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11"/>
        <w:gridCol w:w="1559"/>
        <w:gridCol w:w="1418"/>
        <w:gridCol w:w="1276"/>
        <w:gridCol w:w="1134"/>
      </w:tblGrid>
      <w:tr w:rsidR="00B26C26" w:rsidTr="00B26C26">
        <w:trPr>
          <w:trHeight w:hRule="exact" w:val="74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Начальная школа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Основная школа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Средняя школа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Всего по ОУ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5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Общее количество </w:t>
            </w:r>
            <w:proofErr w:type="gramStart"/>
            <w:r>
              <w:rPr>
                <w:snapToGrid w:val="0"/>
                <w:color w:val="000000"/>
                <w:lang w:eastAsia="en-US"/>
              </w:rPr>
              <w:t>обуча</w:t>
            </w:r>
            <w:r>
              <w:rPr>
                <w:snapToGrid w:val="0"/>
                <w:color w:val="000000"/>
                <w:lang w:eastAsia="en-US"/>
              </w:rPr>
              <w:softHyphen/>
              <w:t>ющихся</w:t>
            </w:r>
            <w:proofErr w:type="gramEnd"/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53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54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16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123</w:t>
            </w:r>
          </w:p>
        </w:tc>
      </w:tr>
      <w:tr w:rsidR="00B26C26" w:rsidTr="00B26C26">
        <w:trPr>
          <w:trHeight w:hRule="exact" w:val="9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Общее количество клас</w:t>
            </w:r>
            <w:r>
              <w:rPr>
                <w:snapToGrid w:val="0"/>
                <w:color w:val="000000"/>
                <w:lang w:eastAsia="en-US"/>
              </w:rPr>
              <w:softHyphen/>
              <w:t>сов/средняя наполняемость классов, в том числе: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11</w:t>
            </w:r>
          </w:p>
        </w:tc>
      </w:tr>
      <w:tr w:rsidR="00B26C26" w:rsidTr="00B26C26">
        <w:trPr>
          <w:trHeight w:hRule="exact" w:val="68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proofErr w:type="gramStart"/>
            <w:r>
              <w:rPr>
                <w:snapToGrid w:val="0"/>
                <w:color w:val="000000"/>
                <w:lang w:eastAsia="en-US"/>
              </w:rPr>
              <w:t>общеобразовательных</w:t>
            </w:r>
            <w:proofErr w:type="gramEnd"/>
            <w:r>
              <w:rPr>
                <w:snapToGrid w:val="0"/>
                <w:color w:val="000000"/>
                <w:lang w:eastAsia="en-US"/>
              </w:rPr>
              <w:t xml:space="preserve"> (базового уровня)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4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5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11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68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Гимназических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68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Лицейских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9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 углубленным изучени</w:t>
            </w:r>
            <w:r>
              <w:rPr>
                <w:snapToGrid w:val="0"/>
                <w:color w:val="000000"/>
                <w:lang w:eastAsia="en-US"/>
              </w:rPr>
              <w:softHyphen/>
              <w:t xml:space="preserve">ем отдельных предметов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7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9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Количество групп продленного дня/ средняя наполняемость ГПД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</w:tbl>
    <w:p w:rsidR="00B26C26" w:rsidRDefault="00B26C26" w:rsidP="00B26C26">
      <w:pPr>
        <w:rPr>
          <w:b/>
          <w:bCs/>
          <w:snapToGrid w:val="0"/>
        </w:rPr>
      </w:pPr>
    </w:p>
    <w:p w:rsidR="00B26C26" w:rsidRDefault="00B26C26" w:rsidP="00B26C26">
      <w:pPr>
        <w:rPr>
          <w:bCs/>
          <w:snapToGrid w:val="0"/>
        </w:rPr>
      </w:pPr>
      <w:r>
        <w:rPr>
          <w:bCs/>
          <w:snapToGrid w:val="0"/>
        </w:rPr>
        <w:t>3.2. Режим работы образовательного учреждения</w:t>
      </w:r>
    </w:p>
    <w:p w:rsidR="00B26C26" w:rsidRDefault="00B26C26" w:rsidP="00B26C26">
      <w:pPr>
        <w:rPr>
          <w:b/>
          <w:bCs/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Начальная школа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Основная школа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Средняя школа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Продолжительность учебной недели (дней)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1 класс – 5дней</w:t>
            </w:r>
          </w:p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2-4 классы – 6 дней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6 дней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6 дней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Продолжительность уроков (мин)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1 класс -  35 мин. </w:t>
            </w:r>
            <w:r>
              <w:rPr>
                <w:bCs/>
                <w:snapToGrid w:val="0"/>
                <w:lang w:val="en-US" w:eastAsia="en-US"/>
              </w:rPr>
              <w:t>I</w:t>
            </w:r>
            <w:r>
              <w:rPr>
                <w:bCs/>
                <w:snapToGrid w:val="0"/>
                <w:lang w:eastAsia="en-US"/>
              </w:rPr>
              <w:t xml:space="preserve"> четверть.</w:t>
            </w:r>
          </w:p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2-4 классы – 45 мин.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45 мин.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45 мин.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Продолжительность перерывов (мин)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10, 20,20 мин. </w:t>
            </w:r>
          </w:p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Динамическая пауза 1 </w:t>
            </w:r>
            <w:proofErr w:type="spellStart"/>
            <w:r>
              <w:rPr>
                <w:bCs/>
                <w:snapToGrid w:val="0"/>
                <w:lang w:eastAsia="en-US"/>
              </w:rPr>
              <w:t>кл</w:t>
            </w:r>
            <w:proofErr w:type="spellEnd"/>
            <w:r>
              <w:rPr>
                <w:bCs/>
                <w:snapToGrid w:val="0"/>
                <w:lang w:eastAsia="en-US"/>
              </w:rPr>
              <w:t xml:space="preserve"> – 40 мин.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10, 20, 20, 10,10  мин.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10, 20, 20.10,10  мин.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lastRenderedPageBreak/>
              <w:t xml:space="preserve">Периодичность проведения промежуточной аттестации </w:t>
            </w:r>
            <w:proofErr w:type="gramStart"/>
            <w:r>
              <w:rPr>
                <w:bCs/>
                <w:snapToGrid w:val="0"/>
                <w:lang w:eastAsia="en-US"/>
              </w:rPr>
              <w:t>обучающихся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В начале </w:t>
            </w:r>
            <w:proofErr w:type="spellStart"/>
            <w:r>
              <w:rPr>
                <w:bCs/>
                <w:snapToGrid w:val="0"/>
                <w:lang w:eastAsia="en-US"/>
              </w:rPr>
              <w:t>уч</w:t>
            </w:r>
            <w:proofErr w:type="gramStart"/>
            <w:r>
              <w:rPr>
                <w:bCs/>
                <w:snapToGrid w:val="0"/>
                <w:lang w:eastAsia="en-US"/>
              </w:rPr>
              <w:t>.г</w:t>
            </w:r>
            <w:proofErr w:type="gramEnd"/>
            <w:r>
              <w:rPr>
                <w:bCs/>
                <w:snapToGrid w:val="0"/>
                <w:lang w:eastAsia="en-US"/>
              </w:rPr>
              <w:t>ода</w:t>
            </w:r>
            <w:proofErr w:type="spellEnd"/>
            <w:r>
              <w:rPr>
                <w:bCs/>
                <w:snapToGrid w:val="0"/>
                <w:lang w:eastAsia="en-US"/>
              </w:rPr>
              <w:t xml:space="preserve"> – стартовые контрольные работы, 1 раз в четверть по итогам четверти, переводные экзамены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В начале </w:t>
            </w:r>
            <w:proofErr w:type="spellStart"/>
            <w:r>
              <w:rPr>
                <w:bCs/>
                <w:snapToGrid w:val="0"/>
                <w:lang w:eastAsia="en-US"/>
              </w:rPr>
              <w:t>уч</w:t>
            </w:r>
            <w:proofErr w:type="gramStart"/>
            <w:r>
              <w:rPr>
                <w:bCs/>
                <w:snapToGrid w:val="0"/>
                <w:lang w:eastAsia="en-US"/>
              </w:rPr>
              <w:t>.г</w:t>
            </w:r>
            <w:proofErr w:type="gramEnd"/>
            <w:r>
              <w:rPr>
                <w:bCs/>
                <w:snapToGrid w:val="0"/>
                <w:lang w:eastAsia="en-US"/>
              </w:rPr>
              <w:t>ода</w:t>
            </w:r>
            <w:proofErr w:type="spellEnd"/>
            <w:r>
              <w:rPr>
                <w:bCs/>
                <w:snapToGrid w:val="0"/>
                <w:lang w:eastAsia="en-US"/>
              </w:rPr>
              <w:t xml:space="preserve"> – стартовые контрольные работы, 1 раз в четверть по итогам четверти, переводные экзамены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В начале </w:t>
            </w:r>
            <w:proofErr w:type="spellStart"/>
            <w:r>
              <w:rPr>
                <w:bCs/>
                <w:snapToGrid w:val="0"/>
                <w:lang w:eastAsia="en-US"/>
              </w:rPr>
              <w:t>уч</w:t>
            </w:r>
            <w:proofErr w:type="gramStart"/>
            <w:r>
              <w:rPr>
                <w:bCs/>
                <w:snapToGrid w:val="0"/>
                <w:lang w:eastAsia="en-US"/>
              </w:rPr>
              <w:t>.г</w:t>
            </w:r>
            <w:proofErr w:type="gramEnd"/>
            <w:r>
              <w:rPr>
                <w:bCs/>
                <w:snapToGrid w:val="0"/>
                <w:lang w:eastAsia="en-US"/>
              </w:rPr>
              <w:t>ода</w:t>
            </w:r>
            <w:proofErr w:type="spellEnd"/>
            <w:r>
              <w:rPr>
                <w:bCs/>
                <w:snapToGrid w:val="0"/>
                <w:lang w:eastAsia="en-US"/>
              </w:rPr>
              <w:t xml:space="preserve"> – стартовые контрольные работы, 1 раз в четверть по итогам четверти, переводные экзамены</w:t>
            </w:r>
          </w:p>
        </w:tc>
      </w:tr>
    </w:tbl>
    <w:p w:rsidR="00B26C26" w:rsidRDefault="00B26C26" w:rsidP="00B26C26">
      <w:pPr>
        <w:rPr>
          <w:b/>
          <w:bCs/>
          <w:snapToGrid w:val="0"/>
        </w:rPr>
      </w:pPr>
    </w:p>
    <w:p w:rsidR="00B26C26" w:rsidRDefault="00B26C26" w:rsidP="00B26C26">
      <w:pPr>
        <w:rPr>
          <w:bCs/>
          <w:snapToGrid w:val="0"/>
        </w:rPr>
      </w:pPr>
      <w:r>
        <w:rPr>
          <w:bCs/>
          <w:snapToGrid w:val="0"/>
        </w:rPr>
        <w:t>3.3. Сведения об образовательных маршрутах обучающихся</w:t>
      </w:r>
    </w:p>
    <w:p w:rsidR="00B26C26" w:rsidRDefault="00B26C26" w:rsidP="00B26C26">
      <w:pPr>
        <w:rPr>
          <w:b/>
          <w:bCs/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0"/>
        <w:gridCol w:w="2111"/>
        <w:gridCol w:w="2122"/>
        <w:gridCol w:w="1468"/>
        <w:gridCol w:w="2170"/>
      </w:tblGrid>
      <w:tr w:rsidR="00B26C26" w:rsidTr="00B26C2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>
              <w:rPr>
                <w:bCs/>
                <w:snapToGrid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 переведенных в другие образовательные учреждения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proofErr w:type="gramStart"/>
            <w:r>
              <w:rPr>
                <w:bCs/>
                <w:snapToGrid w:val="0"/>
                <w:sz w:val="20"/>
                <w:szCs w:val="20"/>
                <w:lang w:eastAsia="en-US"/>
              </w:rPr>
              <w:t>Количество обучающихся переведенных из классов повышенного уровня в общеобразовательные классы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proofErr w:type="gramStart"/>
            <w:r>
              <w:rPr>
                <w:bCs/>
                <w:snapToGrid w:val="0"/>
                <w:sz w:val="20"/>
                <w:szCs w:val="20"/>
                <w:lang w:eastAsia="en-US"/>
              </w:rPr>
              <w:t>Количество обучающихся переведенных из общеобразовательных классов в  классы повышенного уровня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>
              <w:rPr>
                <w:bCs/>
                <w:snapToGrid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 оставленных на второй год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>
              <w:rPr>
                <w:bCs/>
                <w:snapToGrid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Cs/>
                <w:snapToGrid w:val="0"/>
                <w:sz w:val="20"/>
                <w:szCs w:val="20"/>
                <w:lang w:eastAsia="en-US"/>
              </w:rPr>
              <w:t>, исключенных из общеобразовательного учреждения</w:t>
            </w:r>
          </w:p>
        </w:tc>
      </w:tr>
      <w:tr w:rsidR="00B26C26" w:rsidTr="00B26C2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>
              <w:rPr>
                <w:b/>
                <w:bCs/>
                <w:snapToGrid w:val="0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0</w:t>
            </w:r>
          </w:p>
        </w:tc>
      </w:tr>
    </w:tbl>
    <w:p w:rsidR="00B26C26" w:rsidRDefault="00B26C26" w:rsidP="00B26C26">
      <w:pPr>
        <w:rPr>
          <w:b/>
          <w:bCs/>
          <w:snapToGrid w:val="0"/>
        </w:rPr>
      </w:pPr>
    </w:p>
    <w:p w:rsidR="00B26C26" w:rsidRDefault="00B26C26" w:rsidP="00B26C26">
      <w:pPr>
        <w:rPr>
          <w:b/>
          <w:bCs/>
          <w:snapToGrid w:val="0"/>
        </w:rPr>
      </w:pPr>
      <w:r>
        <w:rPr>
          <w:b/>
          <w:bCs/>
          <w:snapToGrid w:val="0"/>
        </w:rPr>
        <w:t>4. Сведения о кадрах  образовательного учреждения</w:t>
      </w:r>
    </w:p>
    <w:p w:rsidR="00B26C26" w:rsidRDefault="00B26C26" w:rsidP="00B26C26">
      <w:pPr>
        <w:pStyle w:val="a5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4.1. Обобщенные сведения о составе и квалификации педаго</w:t>
      </w:r>
      <w:r>
        <w:rPr>
          <w:bCs/>
          <w:sz w:val="24"/>
          <w:szCs w:val="24"/>
        </w:rPr>
        <w:softHyphen/>
        <w:t>гических кадров</w:t>
      </w:r>
    </w:p>
    <w:p w:rsidR="00B26C26" w:rsidRDefault="00B26C26" w:rsidP="00B26C26">
      <w:pPr>
        <w:pStyle w:val="a5"/>
        <w:ind w:firstLine="0"/>
        <w:rPr>
          <w:b/>
          <w:sz w:val="24"/>
        </w:rPr>
      </w:pPr>
    </w:p>
    <w:tbl>
      <w:tblPr>
        <w:tblW w:w="949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92"/>
        <w:gridCol w:w="2125"/>
        <w:gridCol w:w="2975"/>
      </w:tblGrid>
      <w:tr w:rsidR="00B26C26" w:rsidTr="00B26C26">
        <w:trPr>
          <w:trHeight w:hRule="exact" w:val="6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Всего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% к общему числу педагогических работников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51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51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Образование: высшее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85</w:t>
            </w:r>
          </w:p>
        </w:tc>
      </w:tr>
      <w:tr w:rsidR="00B26C26" w:rsidTr="00B26C26">
        <w:trPr>
          <w:trHeight w:hRule="exact"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Незаконченное высшее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10</w:t>
            </w:r>
          </w:p>
        </w:tc>
      </w:tr>
      <w:tr w:rsidR="00B26C26" w:rsidTr="00B26C26">
        <w:trPr>
          <w:trHeight w:hRule="exact"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5</w:t>
            </w:r>
          </w:p>
        </w:tc>
      </w:tr>
      <w:tr w:rsidR="00B26C26" w:rsidTr="00B26C26">
        <w:trPr>
          <w:trHeight w:hRule="exact" w:val="3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Квалификационные категории: </w:t>
            </w:r>
            <w:proofErr w:type="gramStart"/>
            <w:r>
              <w:rPr>
                <w:snapToGrid w:val="0"/>
                <w:color w:val="000000"/>
                <w:lang w:eastAsia="en-US"/>
              </w:rPr>
              <w:t>высшая</w:t>
            </w:r>
            <w:proofErr w:type="gramEnd"/>
            <w:r>
              <w:rPr>
                <w:snapToGrid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35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3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первая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35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вторая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15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почетные звания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45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3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ученые степени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  <w:tr w:rsidR="00B26C26" w:rsidTr="00B26C26">
        <w:trPr>
          <w:trHeight w:hRule="exact" w:val="7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прошедшие курсы повышения квалификации </w:t>
            </w:r>
            <w:proofErr w:type="gramStart"/>
            <w:r>
              <w:rPr>
                <w:snapToGrid w:val="0"/>
                <w:color w:val="000000"/>
                <w:lang w:eastAsia="en-US"/>
              </w:rPr>
              <w:t>за</w:t>
            </w:r>
            <w:proofErr w:type="gramEnd"/>
            <w:r>
              <w:rPr>
                <w:snapToGrid w:val="0"/>
                <w:color w:val="000000"/>
                <w:lang w:eastAsia="en-US"/>
              </w:rPr>
              <w:t xml:space="preserve"> последние 3 года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100</w:t>
            </w:r>
          </w:p>
          <w:p w:rsidR="00B26C26" w:rsidRDefault="00B26C2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</w:tr>
    </w:tbl>
    <w:p w:rsidR="00B26C26" w:rsidRDefault="00B26C26" w:rsidP="00B26C26">
      <w:pPr>
        <w:rPr>
          <w:snapToGrid w:val="0"/>
        </w:rPr>
      </w:pPr>
    </w:p>
    <w:p w:rsidR="00B26C26" w:rsidRDefault="00B26C26" w:rsidP="00B26C26">
      <w:pPr>
        <w:rPr>
          <w:b/>
          <w:snapToGrid w:val="0"/>
        </w:rPr>
      </w:pPr>
      <w:r>
        <w:rPr>
          <w:b/>
          <w:snapToGrid w:val="0"/>
        </w:rPr>
        <w:t xml:space="preserve">4.2. Тарифно-квалификационные сведения о работниках </w:t>
      </w:r>
    </w:p>
    <w:p w:rsidR="00B26C26" w:rsidRDefault="00B26C26" w:rsidP="00B26C26">
      <w:pPr>
        <w:rPr>
          <w:b/>
          <w:snapToGrid w:val="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560"/>
        <w:gridCol w:w="1700"/>
        <w:gridCol w:w="1134"/>
        <w:gridCol w:w="992"/>
        <w:gridCol w:w="1700"/>
        <w:gridCol w:w="712"/>
        <w:gridCol w:w="1276"/>
        <w:gridCol w:w="1134"/>
      </w:tblGrid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№</w:t>
            </w:r>
            <w:proofErr w:type="spellStart"/>
            <w:proofErr w:type="gramStart"/>
            <w:r>
              <w:rPr>
                <w:snapToGrid w:val="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napToGrid w:val="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napToGrid w:val="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Ф.И.О. педагогических сотрудников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Категория, разряды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Год присвоения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Почетное звание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Ученая степень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Курсы повышения </w:t>
            </w:r>
            <w:proofErr w:type="spellStart"/>
            <w:r>
              <w:rPr>
                <w:snapToGrid w:val="0"/>
                <w:sz w:val="20"/>
                <w:szCs w:val="20"/>
                <w:lang w:eastAsia="en-US"/>
              </w:rPr>
              <w:t>квалифика</w:t>
            </w:r>
            <w:proofErr w:type="spellEnd"/>
          </w:p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  <w:lang w:eastAsia="en-US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 работник, совместитель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1.</w:t>
            </w:r>
          </w:p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Ли Людмила Митрофановна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Отличник народного просвещения РФ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2010, 2012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Черняк Раиса </w:t>
            </w: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 xml:space="preserve">Заместитель </w:t>
            </w: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директора по УМР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Отличник </w:t>
            </w: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образования РС (Я), Почетный работник общего образования РФ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2009,2010,</w:t>
            </w:r>
          </w:p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Козлова Надежда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 w:rsidP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</w:t>
            </w:r>
            <w:r w:rsidR="005812A1">
              <w:rPr>
                <w:snapToGrid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Почетная грамота МО РФ</w:t>
            </w:r>
          </w:p>
          <w:p w:rsidR="005812A1" w:rsidRDefault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Отличник образования РС (Я)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2009,2010,</w:t>
            </w:r>
          </w:p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Захарова Людмила Степановна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Почетный работник общего образования РФ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2010, 2011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Лукина Римма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якутского языка и культуры  народов Р</w:t>
            </w:r>
            <w:proofErr w:type="gramStart"/>
            <w:r>
              <w:rPr>
                <w:snapToGrid w:val="0"/>
                <w:sz w:val="20"/>
                <w:szCs w:val="20"/>
                <w:lang w:eastAsia="en-US"/>
              </w:rPr>
              <w:t>С(</w:t>
            </w:r>
            <w:proofErr w:type="gramEnd"/>
            <w:r>
              <w:rPr>
                <w:snapToGrid w:val="0"/>
                <w:sz w:val="20"/>
                <w:szCs w:val="20"/>
                <w:lang w:eastAsia="en-US"/>
              </w:rPr>
              <w:t>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2009,2010,</w:t>
            </w:r>
          </w:p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2011, 2012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  <w:lang w:eastAsia="en-US"/>
              </w:rPr>
              <w:t>Кашникова</w:t>
            </w:r>
            <w:proofErr w:type="spellEnd"/>
            <w:r>
              <w:rPr>
                <w:snapToGrid w:val="0"/>
                <w:sz w:val="20"/>
                <w:szCs w:val="20"/>
                <w:lang w:eastAsia="en-US"/>
              </w:rPr>
              <w:t xml:space="preserve"> Ольга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вторая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2009, 2011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Киреев Иван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совместитель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Мордовская Евдокия Спартаковна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Молодой специалист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совместитель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Кононова Елизавета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gramStart"/>
            <w:r>
              <w:rPr>
                <w:snapToGrid w:val="0"/>
                <w:sz w:val="20"/>
                <w:szCs w:val="20"/>
                <w:lang w:eastAsia="en-US"/>
              </w:rPr>
              <w:t>Отличник народного просвещения РФ)</w:t>
            </w:r>
            <w:proofErr w:type="gram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совместитель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Семенов Валерий Романович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географии, биологии, 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Отличник образования РС (Я)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2009,2010,</w:t>
            </w:r>
          </w:p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  <w:lang w:eastAsia="en-US"/>
              </w:rPr>
              <w:t>Дубовская</w:t>
            </w:r>
            <w:proofErr w:type="spellEnd"/>
            <w:r>
              <w:rPr>
                <w:snapToGrid w:val="0"/>
                <w:sz w:val="20"/>
                <w:szCs w:val="20"/>
                <w:lang w:eastAsia="en-US"/>
              </w:rPr>
              <w:t xml:space="preserve"> Елизавета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истории, обществознания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Молодой специалист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Прокопьев Клим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Молодой специалист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Наумов Сергей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вторая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заочник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  <w:lang w:eastAsia="en-US"/>
              </w:rPr>
              <w:t>Рыбарчук</w:t>
            </w:r>
            <w:proofErr w:type="spellEnd"/>
            <w:r>
              <w:rPr>
                <w:snapToGrid w:val="0"/>
                <w:sz w:val="20"/>
                <w:szCs w:val="20"/>
                <w:lang w:eastAsia="en-US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начальных 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Почетная грамота МО РФ</w:t>
            </w:r>
          </w:p>
          <w:p w:rsidR="005812A1" w:rsidRDefault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Отличник образования РС (Я)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2009, 2010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Соловьева Татьяна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учителей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2009,2010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Пахомова Лариса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начальных 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2009, 2012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Федорова Маргарита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начальных 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2009, 2011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18</w:t>
            </w: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 xml:space="preserve">Васильева </w:t>
            </w: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Лена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вторая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Яковлева Светлана Феликсовна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информатики и ИКТ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Почетная грамота </w:t>
            </w:r>
            <w:proofErr w:type="gramStart"/>
            <w:r>
              <w:rPr>
                <w:snapToGrid w:val="0"/>
                <w:sz w:val="20"/>
                <w:szCs w:val="20"/>
                <w:lang w:eastAsia="en-US"/>
              </w:rPr>
              <w:t>МО РС</w:t>
            </w:r>
            <w:proofErr w:type="gramEnd"/>
            <w:r>
              <w:rPr>
                <w:snapToGrid w:val="0"/>
                <w:sz w:val="20"/>
                <w:szCs w:val="20"/>
                <w:lang w:eastAsia="en-US"/>
              </w:rPr>
              <w:t xml:space="preserve"> (Я)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2011, 2009,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  <w:tr w:rsidR="00B26C26" w:rsidTr="00B26C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Манакова Надежда Степановна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Учитель физкультуры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Отличник образования РС (Я)</w:t>
            </w:r>
          </w:p>
          <w:p w:rsidR="005812A1" w:rsidRDefault="005812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Почетный работник общего образования РФ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2009, 2011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основной</w:t>
            </w:r>
          </w:p>
        </w:tc>
      </w:tr>
    </w:tbl>
    <w:p w:rsidR="00B26C26" w:rsidRDefault="00B26C26" w:rsidP="00B26C26">
      <w:pPr>
        <w:rPr>
          <w:b/>
          <w:snapToGrid w:val="0"/>
        </w:rPr>
      </w:pPr>
    </w:p>
    <w:p w:rsidR="00B26C26" w:rsidRDefault="00B26C26" w:rsidP="00B26C26">
      <w:pPr>
        <w:rPr>
          <w:b/>
          <w:snapToGrid w:val="0"/>
        </w:rPr>
      </w:pPr>
    </w:p>
    <w:p w:rsidR="00B26C26" w:rsidRDefault="00B26C26" w:rsidP="00B26C26">
      <w:pPr>
        <w:rPr>
          <w:b/>
          <w:snapToGrid w:val="0"/>
        </w:rPr>
      </w:pPr>
      <w:r>
        <w:rPr>
          <w:b/>
          <w:snapToGrid w:val="0"/>
        </w:rPr>
        <w:t>4.3. Учителя, работающие по нетиповым программам (модифицированным; заново разработанным)</w:t>
      </w:r>
    </w:p>
    <w:p w:rsidR="00B26C26" w:rsidRDefault="00B26C26" w:rsidP="00B26C26">
      <w:pPr>
        <w:rPr>
          <w:b/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B26C26" w:rsidTr="00B26C26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Ф.И.О. учителей, работающих по нетиповым программам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Учебный предмет</w:t>
            </w:r>
          </w:p>
        </w:tc>
      </w:tr>
      <w:tr w:rsidR="00B26C26" w:rsidTr="00B26C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snapToGrid w:val="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Наименование разновидности учебных программ (кем утверждена или рекомендована к использованию)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Автор учебной программы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Рецензент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Наличие методического обеспечения (учебники, пособия, дидактические материалы)</w:t>
            </w:r>
          </w:p>
        </w:tc>
      </w:tr>
      <w:tr w:rsidR="00B26C26" w:rsidTr="00B26C2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</w:tr>
    </w:tbl>
    <w:p w:rsidR="00B26C26" w:rsidRDefault="00B26C26" w:rsidP="00B26C26">
      <w:pPr>
        <w:rPr>
          <w:b/>
          <w:snapToGrid w:val="0"/>
        </w:rPr>
      </w:pPr>
    </w:p>
    <w:p w:rsidR="00B26C26" w:rsidRDefault="00B26C26" w:rsidP="00B26C26">
      <w:pPr>
        <w:jc w:val="center"/>
        <w:rPr>
          <w:b/>
          <w:snapToGrid w:val="0"/>
        </w:rPr>
      </w:pPr>
      <w:r>
        <w:rPr>
          <w:b/>
          <w:snapToGrid w:val="0"/>
        </w:rPr>
        <w:t>5. Сведения о содержательно-целевой направленности и уровнях реализации образовательного процесса.</w:t>
      </w:r>
    </w:p>
    <w:p w:rsidR="00B26C26" w:rsidRDefault="00B26C26" w:rsidP="00B26C26">
      <w:pPr>
        <w:jc w:val="both"/>
        <w:rPr>
          <w:snapToGrid w:val="0"/>
        </w:rPr>
      </w:pPr>
      <w:r>
        <w:rPr>
          <w:snapToGrid w:val="0"/>
        </w:rPr>
        <w:t>5.1. Учебный план образовательного учреждения на учебный год (прилагается)</w:t>
      </w:r>
    </w:p>
    <w:p w:rsidR="00B26C26" w:rsidRDefault="00B26C26" w:rsidP="00B26C26">
      <w:pPr>
        <w:jc w:val="both"/>
        <w:rPr>
          <w:snapToGrid w:val="0"/>
        </w:rPr>
      </w:pPr>
      <w:r>
        <w:rPr>
          <w:snapToGrid w:val="0"/>
        </w:rPr>
        <w:t>5.2. Характеристика образовательных программ, реализуемых в общеобразовательных учреждениях различного вида</w:t>
      </w:r>
    </w:p>
    <w:p w:rsidR="00B26C26" w:rsidRDefault="00B26C26" w:rsidP="00B26C26">
      <w:pPr>
        <w:jc w:val="both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7"/>
        <w:gridCol w:w="1965"/>
        <w:gridCol w:w="1572"/>
        <w:gridCol w:w="1699"/>
        <w:gridCol w:w="1678"/>
      </w:tblGrid>
      <w:tr w:rsidR="00B26C26" w:rsidTr="00B26C26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Вид общеобразовательного учреждения</w:t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Содержательно-целевая направленность общеобразовательных программ различного вида</w:t>
            </w:r>
          </w:p>
        </w:tc>
      </w:tr>
      <w:tr w:rsidR="00B26C26" w:rsidTr="00B26C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snapToGrid w:val="0"/>
                <w:lang w:eastAsia="en-U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Наличие в образовательном учреждении (указание, в каких именно классах реализуются)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Планируемые уровни подготовки </w:t>
            </w:r>
            <w:proofErr w:type="gramStart"/>
            <w:r>
              <w:rPr>
                <w:snapToGrid w:val="0"/>
                <w:lang w:eastAsia="en-US"/>
              </w:rPr>
              <w:t>обучающихся</w:t>
            </w:r>
            <w:proofErr w:type="gramEnd"/>
          </w:p>
        </w:tc>
      </w:tr>
      <w:tr w:rsidR="00B26C26" w:rsidTr="00B26C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На второй ступени (5-9 </w:t>
            </w:r>
            <w:proofErr w:type="spellStart"/>
            <w:r>
              <w:rPr>
                <w:snapToGrid w:val="0"/>
                <w:lang w:eastAsia="en-US"/>
              </w:rPr>
              <w:t>кл</w:t>
            </w:r>
            <w:proofErr w:type="spellEnd"/>
            <w:r>
              <w:rPr>
                <w:snapToGrid w:val="0"/>
                <w:lang w:eastAsia="en-US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На третьей ступени (10-11 </w:t>
            </w:r>
            <w:proofErr w:type="spellStart"/>
            <w:r>
              <w:rPr>
                <w:snapToGrid w:val="0"/>
                <w:lang w:eastAsia="en-US"/>
              </w:rPr>
              <w:t>кл</w:t>
            </w:r>
            <w:proofErr w:type="spellEnd"/>
            <w:r>
              <w:rPr>
                <w:snapToGrid w:val="0"/>
                <w:lang w:eastAsia="en-US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 второй ступени (5-9кл)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На третьей ступени (10-11 </w:t>
            </w:r>
            <w:proofErr w:type="spellStart"/>
            <w:r>
              <w:rPr>
                <w:snapToGrid w:val="0"/>
                <w:lang w:eastAsia="en-US"/>
              </w:rPr>
              <w:t>кл</w:t>
            </w:r>
            <w:proofErr w:type="spellEnd"/>
            <w:r>
              <w:rPr>
                <w:snapToGrid w:val="0"/>
                <w:lang w:eastAsia="en-US"/>
              </w:rPr>
              <w:t>)</w:t>
            </w:r>
          </w:p>
        </w:tc>
      </w:tr>
      <w:tr w:rsidR="00B26C26" w:rsidTr="00B26C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основное 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proofErr w:type="spellStart"/>
            <w:r>
              <w:rPr>
                <w:snapToGrid w:val="0"/>
                <w:lang w:eastAsia="en-US"/>
              </w:rPr>
              <w:t>Предпрофильная</w:t>
            </w:r>
            <w:proofErr w:type="spellEnd"/>
            <w:r>
              <w:rPr>
                <w:snapToGrid w:val="0"/>
                <w:lang w:eastAsia="en-US"/>
              </w:rPr>
              <w:t xml:space="preserve"> подготовка по физкультуре, ОБЖ, праву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Профильная подготовка по физкультуре, ОБЖ, праву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Расширенные знания по физкультуре, ОБЖ, праву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Углубленные знания по физкультуре, ОБЖ, праву</w:t>
            </w:r>
          </w:p>
        </w:tc>
      </w:tr>
      <w:tr w:rsidR="00B26C26" w:rsidTr="00B26C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</w:p>
        </w:tc>
      </w:tr>
    </w:tbl>
    <w:p w:rsidR="00B26C26" w:rsidRDefault="00B26C26" w:rsidP="00B26C26">
      <w:pPr>
        <w:jc w:val="both"/>
        <w:rPr>
          <w:b/>
          <w:snapToGrid w:val="0"/>
        </w:rPr>
      </w:pPr>
    </w:p>
    <w:p w:rsidR="00B26C26" w:rsidRDefault="00B26C26" w:rsidP="00B26C26">
      <w:pPr>
        <w:jc w:val="both"/>
        <w:rPr>
          <w:snapToGrid w:val="0"/>
        </w:rPr>
      </w:pPr>
      <w:r>
        <w:rPr>
          <w:snapToGrid w:val="0"/>
        </w:rPr>
        <w:t>5.3. Изучение иностранных языков</w:t>
      </w:r>
    </w:p>
    <w:p w:rsidR="00B26C26" w:rsidRDefault="00B26C26" w:rsidP="00B26C26">
      <w:pPr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Иностранный язык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Начальная школа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Основная школа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Средняя школа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41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16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Немецкий язык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/>
                <w:snapToGrid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/>
                <w:snapToGrid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/>
                <w:snapToGrid w:val="0"/>
                <w:lang w:eastAsia="en-US"/>
              </w:rPr>
            </w:pP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Французский язык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/>
                <w:snapToGrid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/>
                <w:snapToGrid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/>
                <w:snapToGrid w:val="0"/>
                <w:lang w:eastAsia="en-US"/>
              </w:rPr>
            </w:pPr>
          </w:p>
        </w:tc>
      </w:tr>
    </w:tbl>
    <w:p w:rsidR="00B26C26" w:rsidRDefault="00B26C26" w:rsidP="00B26C26">
      <w:pPr>
        <w:jc w:val="both"/>
        <w:rPr>
          <w:b/>
          <w:snapToGrid w:val="0"/>
        </w:rPr>
      </w:pPr>
    </w:p>
    <w:p w:rsidR="00B26C26" w:rsidRDefault="00B26C26" w:rsidP="00B26C26">
      <w:pPr>
        <w:jc w:val="both"/>
        <w:rPr>
          <w:snapToGrid w:val="0"/>
        </w:rPr>
      </w:pPr>
      <w:r>
        <w:rPr>
          <w:snapToGrid w:val="0"/>
        </w:rPr>
        <w:t>5.4. Нестандартные формы освоения образовательных программ по классам отсутствуют</w:t>
      </w:r>
    </w:p>
    <w:p w:rsidR="00B26C26" w:rsidRDefault="00B26C26" w:rsidP="00B26C26">
      <w:pPr>
        <w:jc w:val="both"/>
        <w:rPr>
          <w:snapToGrid w:val="0"/>
        </w:rPr>
      </w:pPr>
    </w:p>
    <w:p w:rsidR="00B26C26" w:rsidRDefault="00B26C26" w:rsidP="00B26C26">
      <w:pPr>
        <w:jc w:val="both"/>
        <w:rPr>
          <w:snapToGrid w:val="0"/>
        </w:rPr>
      </w:pPr>
      <w:r>
        <w:rPr>
          <w:snapToGrid w:val="0"/>
        </w:rPr>
        <w:t>5.5. Характеристика программно-методического оснащения учебного плана образовательного учреждения</w:t>
      </w:r>
    </w:p>
    <w:p w:rsidR="00B26C26" w:rsidRDefault="00B26C26" w:rsidP="00B26C26">
      <w:pPr>
        <w:jc w:val="both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5"/>
        <w:gridCol w:w="1841"/>
        <w:gridCol w:w="1928"/>
        <w:gridCol w:w="1367"/>
        <w:gridCol w:w="1201"/>
        <w:gridCol w:w="1099"/>
      </w:tblGrid>
      <w:tr w:rsidR="00B26C26" w:rsidTr="00B26C26"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Предмет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Название учебной программы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Вид программы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Кем </w:t>
            </w:r>
            <w:proofErr w:type="gramStart"/>
            <w:r>
              <w:rPr>
                <w:snapToGrid w:val="0"/>
                <w:lang w:eastAsia="en-US"/>
              </w:rPr>
              <w:t>утверждена</w:t>
            </w:r>
            <w:proofErr w:type="gram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Наличие учебно-методического обеспечения программы</w:t>
            </w:r>
          </w:p>
        </w:tc>
      </w:tr>
      <w:tr w:rsidR="00B26C26" w:rsidTr="00B26C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snapToGrid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snapToGrid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snapToGrid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snapToGrid w:val="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Учебники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proofErr w:type="spellStart"/>
            <w:r>
              <w:rPr>
                <w:snapToGrid w:val="0"/>
                <w:sz w:val="22"/>
                <w:szCs w:val="22"/>
                <w:lang w:eastAsia="en-US"/>
              </w:rPr>
              <w:t>Учебно-методич</w:t>
            </w:r>
            <w:proofErr w:type="spellEnd"/>
            <w:r>
              <w:rPr>
                <w:snapToGrid w:val="0"/>
                <w:sz w:val="22"/>
                <w:szCs w:val="22"/>
                <w:lang w:eastAsia="en-US"/>
              </w:rPr>
              <w:t>. пособия</w:t>
            </w:r>
          </w:p>
        </w:tc>
      </w:tr>
      <w:tr w:rsidR="00B26C26" w:rsidTr="00B26C26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Программа по ОБЖ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Профильный уровень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директор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имеются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имеются</w:t>
            </w:r>
          </w:p>
        </w:tc>
      </w:tr>
      <w:tr w:rsidR="00B26C26" w:rsidTr="00B26C26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Физическая культура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Программа по физкультуре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Профильный уровень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директор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заказаны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заказаны</w:t>
            </w:r>
          </w:p>
        </w:tc>
      </w:tr>
      <w:tr w:rsidR="00B26C26" w:rsidTr="00B26C26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право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Программа «Правоведение» 5-9 </w:t>
            </w:r>
            <w:proofErr w:type="spellStart"/>
            <w:r>
              <w:rPr>
                <w:snapToGrid w:val="0"/>
                <w:lang w:eastAsia="en-US"/>
              </w:rPr>
              <w:t>кл</w:t>
            </w:r>
            <w:proofErr w:type="spellEnd"/>
            <w:r>
              <w:rPr>
                <w:snapToGrid w:val="0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proofErr w:type="spellStart"/>
            <w:r>
              <w:rPr>
                <w:snapToGrid w:val="0"/>
                <w:lang w:eastAsia="en-US"/>
              </w:rPr>
              <w:t>предпрофильный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директор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имеются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имеются</w:t>
            </w:r>
          </w:p>
        </w:tc>
      </w:tr>
      <w:tr w:rsidR="00B26C26" w:rsidTr="00B26C26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право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Программа «Право»</w:t>
            </w:r>
          </w:p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10-11кл.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Профильный уровень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директор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имеются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имеются</w:t>
            </w:r>
          </w:p>
        </w:tc>
      </w:tr>
    </w:tbl>
    <w:p w:rsidR="00B26C26" w:rsidRDefault="00B26C26" w:rsidP="00B26C26">
      <w:pPr>
        <w:jc w:val="both"/>
        <w:rPr>
          <w:snapToGrid w:val="0"/>
        </w:rPr>
      </w:pPr>
    </w:p>
    <w:p w:rsidR="00B26C26" w:rsidRDefault="00B26C26" w:rsidP="00B26C26">
      <w:pPr>
        <w:jc w:val="both"/>
        <w:rPr>
          <w:snapToGrid w:val="0"/>
        </w:rPr>
      </w:pPr>
    </w:p>
    <w:p w:rsidR="00B26C26" w:rsidRDefault="00B26C26" w:rsidP="00B26C26">
      <w:pPr>
        <w:rPr>
          <w:b/>
          <w:bCs/>
          <w:snapToGrid w:val="0"/>
        </w:rPr>
      </w:pPr>
      <w:r>
        <w:rPr>
          <w:b/>
          <w:bCs/>
          <w:snapToGrid w:val="0"/>
        </w:rPr>
        <w:t>6. Информационно-техническое оснащение  образовательного процесса</w:t>
      </w:r>
    </w:p>
    <w:p w:rsidR="00B26C26" w:rsidRDefault="00B26C26" w:rsidP="00B26C26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8"/>
        <w:gridCol w:w="2725"/>
      </w:tblGrid>
      <w:tr w:rsidR="00B26C26" w:rsidTr="00B26C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pStyle w:val="21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обеспеченности учебной литературой федерального перечня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pStyle w:val="2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B26C26" w:rsidTr="00B26C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pStyle w:val="2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обеспеченности учебной литературой регионального перечня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pStyle w:val="2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B26C26" w:rsidTr="00B26C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pStyle w:val="2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обеспеченности электронной литературой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pStyle w:val="2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20%</w:t>
            </w:r>
          </w:p>
        </w:tc>
      </w:tr>
    </w:tbl>
    <w:p w:rsidR="00B26C26" w:rsidRDefault="00B26C26" w:rsidP="00B26C26">
      <w:pPr>
        <w:rPr>
          <w:snapToGrid w:val="0"/>
        </w:rPr>
      </w:pPr>
    </w:p>
    <w:p w:rsidR="00B26C26" w:rsidRDefault="00B26C26" w:rsidP="00B26C26">
      <w:pPr>
        <w:rPr>
          <w:bCs/>
          <w:snapToGrid w:val="0"/>
        </w:rPr>
      </w:pPr>
      <w:r>
        <w:rPr>
          <w:bCs/>
          <w:snapToGrid w:val="0"/>
        </w:rPr>
        <w:t>6.1. Перечень компьютеров, имеющихся в ОУ</w:t>
      </w:r>
    </w:p>
    <w:p w:rsidR="00B26C26" w:rsidRDefault="00B26C26" w:rsidP="00B26C26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296"/>
        <w:gridCol w:w="2160"/>
        <w:gridCol w:w="1722"/>
      </w:tblGrid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Тип техники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Где установлен (кабинет информатики, администрация и т.д.)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Кем используется (предметы)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Год установки 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Компьютер  - 11 </w:t>
            </w:r>
            <w:proofErr w:type="spellStart"/>
            <w:proofErr w:type="gramStart"/>
            <w:r>
              <w:rPr>
                <w:snapToGrid w:val="0"/>
                <w:lang w:eastAsia="en-US"/>
              </w:rPr>
              <w:t>шт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, </w:t>
            </w:r>
          </w:p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Кабинет информатики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Информатика, технология, </w:t>
            </w:r>
            <w:r>
              <w:rPr>
                <w:snapToGrid w:val="0"/>
                <w:lang w:eastAsia="en-US"/>
              </w:rPr>
              <w:lastRenderedPageBreak/>
              <w:t>математика, физика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2001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 xml:space="preserve">Компьютер, </w:t>
            </w:r>
          </w:p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Кабинет русского языка и литературы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Русский язык, литература, история, обществознание, английский язык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2011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Компьютер, </w:t>
            </w:r>
          </w:p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Кабинет начальных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Русский язык, математика, окружающий мир, чтение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2012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Компьютер,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Кабинет начальных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Русский язык, математика, окружающий мир, чтение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2011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Компьютер,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Кабинет начальных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Русский язык, математика, окружающий мир, чтение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2012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компьютер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Кабинет географии, ОБЖ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География, биология, ОБЖ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2012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Компьютер -2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директор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2001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Компьютер – 2 </w:t>
            </w:r>
          </w:p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бухгалтерия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2001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Компьютер,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Кабинет воспитательной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2011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компьютер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библиотека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2002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компьютер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Кабинет психолога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2012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Компьютер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учительская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2007</w:t>
            </w:r>
          </w:p>
        </w:tc>
      </w:tr>
    </w:tbl>
    <w:p w:rsidR="00B26C26" w:rsidRDefault="00B26C26" w:rsidP="00B26C26"/>
    <w:p w:rsidR="00B26C26" w:rsidRDefault="00B26C26" w:rsidP="00B26C26">
      <w:r>
        <w:t>6.2.Компьютерные программы</w:t>
      </w:r>
    </w:p>
    <w:p w:rsidR="00B26C26" w:rsidRDefault="00B26C26" w:rsidP="00B26C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Кем </w:t>
            </w:r>
            <w:proofErr w:type="gramStart"/>
            <w:r>
              <w:rPr>
                <w:lang w:eastAsia="en-US"/>
              </w:rPr>
              <w:t>разработана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Где применяется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Пакет прикладных программ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Microsoft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office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Microsoft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образовательном процессе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ОС </w:t>
            </w:r>
            <w:r>
              <w:rPr>
                <w:lang w:val="en-US" w:eastAsia="en-US"/>
              </w:rPr>
              <w:t>windows XP professional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Microsoft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образовательном процессе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Язык программирования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Free Pascal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Borland Pascal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информатики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1-С бухгалтерия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чет</w:t>
            </w:r>
            <w:proofErr w:type="spellEnd"/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антивирус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Dr Web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Web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образовательном процессе</w:t>
            </w:r>
          </w:p>
        </w:tc>
      </w:tr>
    </w:tbl>
    <w:p w:rsidR="00B26C26" w:rsidRDefault="00B26C26" w:rsidP="00B26C26"/>
    <w:p w:rsidR="00B26C26" w:rsidRDefault="00B26C26" w:rsidP="00B26C26">
      <w:r>
        <w:t>6.3. Дополнительное оборудование</w:t>
      </w:r>
    </w:p>
    <w:p w:rsidR="00B26C26" w:rsidRDefault="00B26C26" w:rsidP="00B26C2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Производитель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Мультимедийный</w:t>
            </w:r>
            <w:proofErr w:type="spellEnd"/>
            <w:r>
              <w:rPr>
                <w:lang w:eastAsia="en-US"/>
              </w:rPr>
              <w:t xml:space="preserve"> проектор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доска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сканер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принтер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ксерокс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rPr>
                <w:lang w:eastAsia="en-US"/>
              </w:rPr>
            </w:pPr>
          </w:p>
        </w:tc>
      </w:tr>
    </w:tbl>
    <w:p w:rsidR="00B26C26" w:rsidRDefault="00B26C26" w:rsidP="00B26C26"/>
    <w:p w:rsidR="00B26C26" w:rsidRDefault="00B26C26" w:rsidP="00B26C26">
      <w:pPr>
        <w:jc w:val="both"/>
        <w:rPr>
          <w:bCs/>
        </w:rPr>
      </w:pPr>
      <w:r>
        <w:rPr>
          <w:bCs/>
        </w:rPr>
        <w:t xml:space="preserve">6.4. электронная почта  </w:t>
      </w:r>
      <w:proofErr w:type="spellStart"/>
      <w:r>
        <w:rPr>
          <w:bCs/>
          <w:lang w:val="en-US"/>
        </w:rPr>
        <w:t>psosh</w:t>
      </w:r>
      <w:proofErr w:type="spellEnd"/>
      <w:r>
        <w:rPr>
          <w:bCs/>
        </w:rPr>
        <w:t>4@</w:t>
      </w:r>
      <w:proofErr w:type="spellStart"/>
      <w:r>
        <w:rPr>
          <w:bCs/>
          <w:lang w:val="en-US"/>
        </w:rPr>
        <w:t>yandex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B26C26" w:rsidRDefault="00B26C26" w:rsidP="00B26C26">
      <w:pPr>
        <w:jc w:val="both"/>
        <w:rPr>
          <w:bCs/>
        </w:rPr>
      </w:pPr>
    </w:p>
    <w:p w:rsidR="00B26C26" w:rsidRDefault="00B26C26" w:rsidP="00B26C26">
      <w:pPr>
        <w:jc w:val="both"/>
        <w:rPr>
          <w:b/>
          <w:bCs/>
        </w:rPr>
      </w:pPr>
      <w:r>
        <w:rPr>
          <w:b/>
          <w:bCs/>
        </w:rPr>
        <w:t>7. Научно-методическая работа педагогического коллектива ОУ.</w:t>
      </w:r>
    </w:p>
    <w:p w:rsidR="00B26C26" w:rsidRDefault="00B26C26" w:rsidP="00B26C26">
      <w:pPr>
        <w:jc w:val="both"/>
        <w:rPr>
          <w:bCs/>
        </w:rPr>
      </w:pPr>
      <w:r>
        <w:rPr>
          <w:bCs/>
        </w:rPr>
        <w:t>7.1. Реализуемые формы научно-методической работы</w:t>
      </w:r>
    </w:p>
    <w:p w:rsidR="00B26C26" w:rsidRDefault="00B26C26" w:rsidP="00B26C26">
      <w:pPr>
        <w:jc w:val="both"/>
        <w:rPr>
          <w:bCs/>
        </w:rPr>
      </w:pPr>
      <w:r>
        <w:rPr>
          <w:bCs/>
        </w:rPr>
        <w:t>НПК, семинары, открытые уроки и внеклассные мероприятия, мастер-классы, педагогические чтения</w:t>
      </w:r>
    </w:p>
    <w:p w:rsidR="00B26C26" w:rsidRDefault="00B26C26" w:rsidP="00B26C26">
      <w:pPr>
        <w:jc w:val="both"/>
        <w:rPr>
          <w:bCs/>
        </w:rPr>
      </w:pPr>
      <w:r>
        <w:rPr>
          <w:bCs/>
        </w:rPr>
        <w:t xml:space="preserve">7.2. </w:t>
      </w:r>
      <w:proofErr w:type="gramStart"/>
      <w:r>
        <w:rPr>
          <w:bCs/>
        </w:rPr>
        <w:t>Опытно-экспериментальная</w:t>
      </w:r>
      <w:proofErr w:type="gramEnd"/>
      <w:r>
        <w:rPr>
          <w:bCs/>
        </w:rPr>
        <w:t xml:space="preserve"> работу ОУ</w:t>
      </w:r>
    </w:p>
    <w:p w:rsidR="00B26C26" w:rsidRDefault="00B26C26" w:rsidP="00B26C26">
      <w:pPr>
        <w:jc w:val="both"/>
        <w:rPr>
          <w:bCs/>
        </w:rPr>
      </w:pPr>
      <w:r>
        <w:rPr>
          <w:bCs/>
        </w:rPr>
        <w:t>7.3.Исследовательская работа.</w:t>
      </w:r>
    </w:p>
    <w:p w:rsidR="00B26C26" w:rsidRDefault="00B26C26" w:rsidP="00B26C26">
      <w:pPr>
        <w:jc w:val="both"/>
        <w:rPr>
          <w:bCs/>
        </w:rPr>
      </w:pPr>
      <w:r>
        <w:rPr>
          <w:bCs/>
        </w:rPr>
        <w:t xml:space="preserve">7.4. Обобщение передового педагогического опыта </w:t>
      </w:r>
    </w:p>
    <w:p w:rsidR="00B26C26" w:rsidRDefault="00B26C26" w:rsidP="00B26C26">
      <w:pPr>
        <w:jc w:val="both"/>
        <w:rPr>
          <w:bCs/>
        </w:rPr>
      </w:pPr>
      <w:r>
        <w:rPr>
          <w:bCs/>
        </w:rPr>
        <w:t>Педагогические чтения, НПК «</w:t>
      </w:r>
      <w:proofErr w:type="spellStart"/>
      <w:r>
        <w:rPr>
          <w:bCs/>
        </w:rPr>
        <w:t>Ксенофонтовскме</w:t>
      </w:r>
      <w:proofErr w:type="spellEnd"/>
      <w:r>
        <w:rPr>
          <w:bCs/>
        </w:rPr>
        <w:t xml:space="preserve"> чтения», «Алексеевские чтения», открытые уроки и внеклассные мероприятия, защита проектов, доклады, публикации.</w:t>
      </w:r>
    </w:p>
    <w:p w:rsidR="00B26C26" w:rsidRDefault="00B26C26" w:rsidP="00B26C26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4065"/>
        <w:gridCol w:w="2375"/>
        <w:gridCol w:w="2362"/>
      </w:tblGrid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  <w:proofErr w:type="spellStart"/>
            <w:proofErr w:type="gramStart"/>
            <w:r>
              <w:rPr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опыта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Форма обобщения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Автор опыта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«Нормативно-правовая база ОУ»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Защита проекта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Черняк Р.С.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«Авторская программа по акробатике»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Манакова Н.С.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«Дополнительное образование детей как органический компонент системы воспитания»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доклады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Рыбарчук</w:t>
            </w:r>
            <w:proofErr w:type="spellEnd"/>
            <w:r>
              <w:rPr>
                <w:bCs/>
                <w:lang w:eastAsia="en-US"/>
              </w:rPr>
              <w:t xml:space="preserve"> Т.А., Федорова М.Д., Васильева Л.В., Козлова Н.М.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Технология изготовления игрушек из бисера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Мастер-класс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Козлова Н.М.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Изготовление колье из косых беек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Открытый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Козлова Н.М.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Правила безопасного поведения на воде.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Открытый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Семенов В.Р.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Иноземные завоеватели на Руси в период раздробленности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Открытый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Дубовская</w:t>
            </w:r>
            <w:proofErr w:type="spellEnd"/>
            <w:r>
              <w:rPr>
                <w:bCs/>
                <w:lang w:eastAsia="en-US"/>
              </w:rPr>
              <w:t xml:space="preserve"> Е.В.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Знаете ли вы Великобританию?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Бизнес-игра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Васильева Л.В.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Семья.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Открытый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Рыбарчук</w:t>
            </w:r>
            <w:proofErr w:type="spellEnd"/>
            <w:r>
              <w:rPr>
                <w:bCs/>
                <w:lang w:eastAsia="en-US"/>
              </w:rPr>
              <w:t xml:space="preserve"> Т.А.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Честность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Открытый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Федорова М.Д.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Поговорим о дружбе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Открытый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Соловьева Т.Н.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Конституция - основной закон РФ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Интерактивная игра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Дубовская</w:t>
            </w:r>
            <w:proofErr w:type="spellEnd"/>
            <w:r>
              <w:rPr>
                <w:bCs/>
                <w:lang w:eastAsia="en-US"/>
              </w:rPr>
              <w:t xml:space="preserve"> Е.В.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Путешествие на лесную поляну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Открытый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Рыбарчук</w:t>
            </w:r>
            <w:proofErr w:type="spellEnd"/>
            <w:r>
              <w:rPr>
                <w:bCs/>
                <w:lang w:eastAsia="en-US"/>
              </w:rPr>
              <w:t xml:space="preserve"> Т.А. Соловьева Т.Н.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История олимпийского движения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Элективный курс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Манакова Н.С.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 - гражданин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Внеклассное мероприятие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Федорова М.Д. Пахомова Л.Д.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деятельности военно-патриотического клуба «Вымпел»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Открытое занятие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Наумов С.Н.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Военно-спортивный ресурсный центр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Защита проекта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 Л.М. Черняк Р.С.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Оздоровительная работа в школе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Манакова Н.С.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Роль отца в воспитании ребенка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Федорова М.Д.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летнего оздоровительного лагеря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Соловьева Т.Н.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А.И.Кулаковский – якутский Нострадамус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Лукина Р.В.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Духовно-нравственное воспитание подростков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Козлова Н.М.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Здоровьесберегающие</w:t>
            </w:r>
            <w:proofErr w:type="spellEnd"/>
            <w:r>
              <w:rPr>
                <w:bCs/>
                <w:lang w:eastAsia="en-US"/>
              </w:rPr>
              <w:t xml:space="preserve"> технологии в начальной школе.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Дипломная работа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 Л.М.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Основные подходы к профилактике и коррекции </w:t>
            </w:r>
            <w:proofErr w:type="spellStart"/>
            <w:r>
              <w:rPr>
                <w:bCs/>
                <w:lang w:eastAsia="en-US"/>
              </w:rPr>
              <w:t>девиантного</w:t>
            </w:r>
            <w:proofErr w:type="spellEnd"/>
            <w:r>
              <w:rPr>
                <w:bCs/>
                <w:lang w:eastAsia="en-US"/>
              </w:rPr>
              <w:t xml:space="preserve"> поведения подростков.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Дипломная работа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 Л.М.</w:t>
            </w:r>
          </w:p>
        </w:tc>
      </w:tr>
    </w:tbl>
    <w:p w:rsidR="00B26C26" w:rsidRDefault="00B26C26" w:rsidP="00B26C26">
      <w:pPr>
        <w:jc w:val="both"/>
        <w:rPr>
          <w:bCs/>
        </w:rPr>
      </w:pPr>
    </w:p>
    <w:p w:rsidR="00B26C26" w:rsidRDefault="00B26C26" w:rsidP="00B26C26">
      <w:pPr>
        <w:jc w:val="both"/>
        <w:rPr>
          <w:bCs/>
        </w:rPr>
      </w:pPr>
      <w:r>
        <w:rPr>
          <w:bCs/>
        </w:rPr>
        <w:t>7.5. Участие специалистов учреждения в профессиональных педагогических конкурсах.</w:t>
      </w:r>
    </w:p>
    <w:p w:rsidR="00B26C26" w:rsidRDefault="00B26C26" w:rsidP="00B26C2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281"/>
        <w:gridCol w:w="1587"/>
        <w:gridCol w:w="2013"/>
        <w:gridCol w:w="1503"/>
        <w:gridCol w:w="1491"/>
      </w:tblGrid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Ф.И.О.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Занимаемая должность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Район, город, край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Пахомова Лариса Дмитриевна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Учитель начальных классов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«Учитель новой школы»</w:t>
            </w:r>
          </w:p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«Работа с родителями»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Покровск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II</w:t>
            </w:r>
            <w:r>
              <w:rPr>
                <w:bCs/>
                <w:lang w:eastAsia="en-US"/>
              </w:rPr>
              <w:t xml:space="preserve"> место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Епифанова Алла Анатольевна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Учитель английского языка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«Учитель новой школы»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Покровск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участие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Манакова Надежда Степановна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Учитель физкультуры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Республиканский форум учителей физкультуры</w:t>
            </w:r>
          </w:p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«Внеклассная работа по физкультуре в начальных классах»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Якутск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 xml:space="preserve">IV </w:t>
            </w:r>
            <w:proofErr w:type="spellStart"/>
            <w:r>
              <w:rPr>
                <w:bCs/>
                <w:lang w:val="en-US" w:eastAsia="en-US"/>
              </w:rPr>
              <w:t>место</w:t>
            </w:r>
            <w:proofErr w:type="spellEnd"/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Лавренюк</w:t>
            </w:r>
            <w:proofErr w:type="spellEnd"/>
            <w:r>
              <w:rPr>
                <w:bCs/>
                <w:lang w:eastAsia="en-US"/>
              </w:rPr>
              <w:t xml:space="preserve"> Любовь Валентиновна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Учитель физкультуры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Республиканский форум молодых учителей физкультуры.</w:t>
            </w:r>
          </w:p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Лечебная физкультура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Якутск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II</w:t>
            </w:r>
            <w:r>
              <w:rPr>
                <w:bCs/>
                <w:lang w:eastAsia="en-US"/>
              </w:rPr>
              <w:t xml:space="preserve"> место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Дубовская</w:t>
            </w:r>
            <w:proofErr w:type="spellEnd"/>
            <w:r>
              <w:rPr>
                <w:bCs/>
                <w:lang w:eastAsia="en-US"/>
              </w:rPr>
              <w:t xml:space="preserve"> Елизавета </w:t>
            </w:r>
            <w:r>
              <w:rPr>
                <w:bCs/>
                <w:lang w:eastAsia="en-US"/>
              </w:rPr>
              <w:lastRenderedPageBreak/>
              <w:t>Васильевна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Учитель истории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Педагогический дебют. Уроки </w:t>
            </w:r>
            <w:r>
              <w:rPr>
                <w:bCs/>
                <w:lang w:val="en-US" w:eastAsia="en-US"/>
              </w:rPr>
              <w:t>II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lastRenderedPageBreak/>
              <w:t>мировой войны.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Покровск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участие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2011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Кашникова</w:t>
            </w:r>
            <w:proofErr w:type="spellEnd"/>
            <w:r>
              <w:rPr>
                <w:bCs/>
                <w:lang w:eastAsia="en-US"/>
              </w:rPr>
              <w:t xml:space="preserve"> Ольга Вячеславовна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Учитель математики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Учитель-исследователь «Положительные и отрицательные величины»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Покровск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участие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Манакова Надежда Степановна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Учитель физкультуры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Якутские национальные игры на уроках физкультуры в начальных классах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Покровск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I</w:t>
            </w:r>
            <w:r>
              <w:rPr>
                <w:bCs/>
                <w:lang w:eastAsia="en-US"/>
              </w:rPr>
              <w:t xml:space="preserve"> место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Федорова Маргарита Дмитриевна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Соловьева Татьяна Николаевна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Пахомова Лариса Дмитриевна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Учителя начальных классов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Улусный конкурс сценариев уроков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Покровск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участие</w:t>
            </w:r>
          </w:p>
        </w:tc>
      </w:tr>
      <w:tr w:rsidR="00B26C26" w:rsidTr="00B2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Манакова Надежда Степановна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Учитель физкультуры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Лучший классный руководитель.</w:t>
            </w:r>
          </w:p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«Методы организации классного коллектива»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Покровск.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III</w:t>
            </w:r>
            <w:r>
              <w:rPr>
                <w:bCs/>
                <w:lang w:eastAsia="en-US"/>
              </w:rPr>
              <w:t xml:space="preserve"> место</w:t>
            </w:r>
          </w:p>
        </w:tc>
      </w:tr>
    </w:tbl>
    <w:p w:rsidR="00B26C26" w:rsidRDefault="00B26C26" w:rsidP="00B26C26">
      <w:pPr>
        <w:jc w:val="center"/>
        <w:rPr>
          <w:bCs/>
        </w:rPr>
      </w:pPr>
    </w:p>
    <w:p w:rsidR="00B26C26" w:rsidRDefault="00B26C26" w:rsidP="00B26C26">
      <w:pPr>
        <w:jc w:val="center"/>
        <w:rPr>
          <w:bCs/>
        </w:rPr>
      </w:pPr>
    </w:p>
    <w:p w:rsidR="00B26C26" w:rsidRDefault="00B26C26" w:rsidP="00B26C26">
      <w:pPr>
        <w:rPr>
          <w:b/>
          <w:bCs/>
        </w:rPr>
      </w:pPr>
      <w:r>
        <w:rPr>
          <w:b/>
          <w:bCs/>
        </w:rPr>
        <w:t>8. Реализация программ дополнительного образования в ОУ.</w:t>
      </w:r>
    </w:p>
    <w:p w:rsidR="00B26C26" w:rsidRDefault="00B26C26" w:rsidP="00B26C26">
      <w:pPr>
        <w:rPr>
          <w:bCs/>
        </w:rPr>
      </w:pPr>
      <w:r>
        <w:rPr>
          <w:bCs/>
        </w:rPr>
        <w:t>8.1.  Перечень дополнительных образовательных услуг в ОУ</w:t>
      </w:r>
    </w:p>
    <w:p w:rsidR="00B26C26" w:rsidRDefault="00B26C26" w:rsidP="00B26C26">
      <w:pPr>
        <w:jc w:val="center"/>
        <w:rPr>
          <w:bCs/>
        </w:rPr>
      </w:pPr>
    </w:p>
    <w:tbl>
      <w:tblPr>
        <w:tblW w:w="99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9"/>
        <w:gridCol w:w="1135"/>
        <w:gridCol w:w="1561"/>
        <w:gridCol w:w="1976"/>
        <w:gridCol w:w="1431"/>
        <w:gridCol w:w="993"/>
        <w:gridCol w:w="1561"/>
      </w:tblGrid>
      <w:tr w:rsidR="00B26C26" w:rsidTr="00B26C26"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Образовательные и развивающие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Оздоровление</w:t>
            </w:r>
          </w:p>
        </w:tc>
      </w:tr>
      <w:tr w:rsidR="00B26C26" w:rsidTr="00B26C2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Факультативы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Кружки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Группы специального обучения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Дополнительные консультации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Уроки вне учебных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Группы по укреплению здоровья</w:t>
            </w:r>
          </w:p>
        </w:tc>
      </w:tr>
      <w:tr w:rsidR="00B26C26" w:rsidTr="00B26C2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1.Художэстетические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1.физкул-спорт.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3.турист-краевед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4.культуролог.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5. </w:t>
            </w:r>
            <w:proofErr w:type="spellStart"/>
            <w:r>
              <w:rPr>
                <w:bCs/>
                <w:lang w:eastAsia="en-US"/>
              </w:rPr>
              <w:t>научно-</w:t>
            </w:r>
            <w:r>
              <w:rPr>
                <w:bCs/>
                <w:lang w:eastAsia="en-US"/>
              </w:rPr>
              <w:lastRenderedPageBreak/>
              <w:t>технич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выбору учащихся</w:t>
            </w:r>
          </w:p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  <w:proofErr w:type="gramStart"/>
            <w:r>
              <w:rPr>
                <w:bCs/>
                <w:lang w:eastAsia="en-US"/>
              </w:rPr>
              <w:t>.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>м</w:t>
            </w:r>
            <w:proofErr w:type="gramEnd"/>
            <w:r>
              <w:rPr>
                <w:bCs/>
                <w:lang w:eastAsia="en-US"/>
              </w:rPr>
              <w:t>атематика, физика, химия, английский язык, обществознание,</w:t>
            </w:r>
          </w:p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биология, история, география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Баскетбол, волейбол </w:t>
            </w:r>
            <w:proofErr w:type="spellStart"/>
            <w:r>
              <w:rPr>
                <w:bCs/>
                <w:lang w:eastAsia="en-US"/>
              </w:rPr>
              <w:t>наст</w:t>
            </w:r>
            <w:proofErr w:type="gramStart"/>
            <w:r>
              <w:rPr>
                <w:bCs/>
                <w:lang w:eastAsia="en-US"/>
              </w:rPr>
              <w:t>.т</w:t>
            </w:r>
            <w:proofErr w:type="gramEnd"/>
            <w:r>
              <w:rPr>
                <w:bCs/>
                <w:lang w:eastAsia="en-US"/>
              </w:rPr>
              <w:t>еннис</w:t>
            </w:r>
            <w:proofErr w:type="spellEnd"/>
            <w:r>
              <w:rPr>
                <w:bCs/>
                <w:lang w:eastAsia="en-US"/>
              </w:rPr>
              <w:t>,</w:t>
            </w:r>
          </w:p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л/</w:t>
            </w:r>
            <w:proofErr w:type="spellStart"/>
            <w:r>
              <w:rPr>
                <w:bCs/>
                <w:lang w:eastAsia="en-US"/>
              </w:rPr>
              <w:t>атлетнац</w:t>
            </w:r>
            <w:proofErr w:type="gramStart"/>
            <w:r>
              <w:rPr>
                <w:bCs/>
                <w:lang w:eastAsia="en-US"/>
              </w:rPr>
              <w:t>.п</w:t>
            </w:r>
            <w:proofErr w:type="gramEnd"/>
            <w:r>
              <w:rPr>
                <w:bCs/>
                <w:lang w:eastAsia="en-US"/>
              </w:rPr>
              <w:t>рыжки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B26C26" w:rsidRDefault="00B26C26" w:rsidP="00B26C26">
      <w:pPr>
        <w:jc w:val="both"/>
        <w:rPr>
          <w:bCs/>
        </w:rPr>
      </w:pPr>
      <w:r>
        <w:rPr>
          <w:bCs/>
        </w:rPr>
        <w:lastRenderedPageBreak/>
        <w:t>8.2. Охват учащихся дополнительным образованием</w:t>
      </w:r>
    </w:p>
    <w:p w:rsidR="00B26C26" w:rsidRDefault="00B26C26" w:rsidP="00B26C26">
      <w:pPr>
        <w:jc w:val="center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46"/>
        <w:gridCol w:w="1449"/>
        <w:gridCol w:w="1758"/>
        <w:gridCol w:w="2267"/>
        <w:gridCol w:w="1712"/>
        <w:gridCol w:w="1239"/>
      </w:tblGrid>
      <w:tr w:rsidR="00B26C26" w:rsidTr="00B26C26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Охват учащихся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Эстетическое </w:t>
            </w:r>
          </w:p>
          <w:p w:rsidR="00B26C26" w:rsidRDefault="00B26C2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направление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Художественное творчество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Спортивные</w:t>
            </w:r>
          </w:p>
          <w:p w:rsidR="00B26C26" w:rsidRDefault="00B26C2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секции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Другие </w:t>
            </w:r>
          </w:p>
        </w:tc>
      </w:tr>
      <w:tr w:rsidR="00B26C26" w:rsidTr="00B26C26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2009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2010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  <w:p w:rsidR="00B26C26" w:rsidRDefault="00B26C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</w:tr>
    </w:tbl>
    <w:p w:rsidR="00B26C26" w:rsidRDefault="00B26C26" w:rsidP="00B26C26">
      <w:pPr>
        <w:tabs>
          <w:tab w:val="left" w:pos="975"/>
        </w:tabs>
        <w:jc w:val="both"/>
        <w:rPr>
          <w:rFonts w:eastAsia="Calibri"/>
          <w:sz w:val="22"/>
          <w:szCs w:val="22"/>
          <w:lang w:eastAsia="en-US"/>
        </w:rPr>
      </w:pPr>
    </w:p>
    <w:p w:rsidR="00B26C26" w:rsidRDefault="00B26C26" w:rsidP="00B26C26">
      <w:pPr>
        <w:tabs>
          <w:tab w:val="left" w:pos="975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8.3. Результативность деятельности учащихся по  дополнительному образованию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410"/>
        <w:gridCol w:w="2268"/>
        <w:gridCol w:w="2245"/>
      </w:tblGrid>
      <w:tr w:rsidR="00B26C26" w:rsidTr="00B26C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after="200" w:line="276" w:lineRule="auto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2009_г.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2010__г.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2011__г.</w:t>
            </w:r>
          </w:p>
        </w:tc>
      </w:tr>
      <w:tr w:rsidR="00B26C26" w:rsidTr="00B26C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Творческие коллективы (объединения) обучающихся – лауреаты и  победители районных, городских конкурсов (в течение трех последних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Танцевальный коллектив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–у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лусный конкурс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Хангалас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сулусчаннара-3место,номинация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Гламур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года.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Улусный конкурс – Безопасное колесо – 1место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Песни военных лет-Фролова Аня-1место 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Улусный КВН-3место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Улусный конкурс – Безопасное колесо – 1место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Улусный конкурс «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Талантливые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дети-хангалассцы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сертификат</w:t>
            </w:r>
          </w:p>
          <w:p w:rsidR="00B26C26" w:rsidRDefault="00B26C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Улусная выставка декоративно-прикладного творчества «Радуга Севера»</w:t>
            </w:r>
          </w:p>
          <w:p w:rsidR="00B26C26" w:rsidRDefault="00B26C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Игнатьева Н.-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  <w:p w:rsidR="00B26C26" w:rsidRDefault="00B26C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Улусный смотр-конкурс «Сделай сам»</w:t>
            </w:r>
          </w:p>
          <w:p w:rsidR="00B26C26" w:rsidRDefault="00B26C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Зайцева К., Афанасьева А. 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B26C26" w:rsidTr="00B26C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Творческие коллективы (объединения) обучающихся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–л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ауреаты  и победители республиканских  конкурсов (в течение трех последних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Танцевальный коллектив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Конкурс «Патриоты земли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олонхо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 -2место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Республиканский конкурс  «Безопасное колесо»-3место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Конкурс казачьей песни. Г.Якутск. Фролова А. – диплом III степени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26C26" w:rsidTr="00B26C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Спортивные команды – победители городских и районных спортивных 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Кроус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Андрей -1 место в беге на 1000 метров,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Чупрынина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Кристина – 1 место в беге на 1500 метров.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Цвигун Ольга – 1 место  в беге на1000 метров.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Спартакиада школьников улуса по легкой атлетике: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Рыбарчук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Оля – 1 место в прыжках в длину .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место в беге на 100 метров.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Самойлова Таня – 2 место в прыжках в длину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Кеулин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Виталий – 1 место в прыжках в длину.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Аржаков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Дима – 1место в беге на  400 метров.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Чупрынина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Кристина -3 место в беге на 800 метров.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Улусный кросс-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Барлуков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Сережа -3 место.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Кормщикова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Света -3место.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Цвигун Ольга – 1место.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Кроус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Андрей – 1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Пшенникова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Олеся – 1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«Кросс наций»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Пшенникова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Олеся-1 место.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Мутовина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Олеся -2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Кросс « Кубок ДЮСШ»:-2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Улусные соревнования по легкой атлетике –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Косачев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Сережа – 3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Пшенникова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Олеся- 3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Мутовина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Олеся -3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Улусные соревнования по баскетболу: девушки – 2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Спартакиада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Эрэл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»: начальные классы – 2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Улусный кросс – 2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Личное первенство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Хангаласского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улуса по легкой атлетике: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Кроус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Андрей- 1 место  в беге на 400м., 800 м, 200 м., 100 м.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Мутовина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Олеся – 1 место в беге на 100 м, 3 место-200м. 3 место -400 м.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 место – тройной прыжок.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 место в прыжках  в длину.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День бега: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Пшенникова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Олеся  - I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Кроус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Андрей – II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Иванов Дима –III место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Эстафета на приз газеты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Хангалас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»-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 место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Смотр строя и песни в «День защитника Отечества»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Щипковский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С. –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Улусный кросс на призы Ю.Яковлева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Пшенникова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О. 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Седых Н. 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Моисеев А.  - 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Осенний кросс –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Косачев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Пшенникова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О. 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Мутовина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О. Моисеев А. –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Зайцева Т., Филиппова В. - 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Эстафета команда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Кросс наций –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Пшенникова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Мутовина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О. –</w:t>
            </w:r>
            <w:proofErr w:type="gramStart"/>
            <w:r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</w:tc>
      </w:tr>
      <w:tr w:rsidR="00B26C26" w:rsidTr="00B26C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Спортивные команды – участники и победители республиканских  спортивных 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Спартакиада школьников республики по легкой атлетике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роус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Андрей  -3 место.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кросс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шенникова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Олеся- 1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Чемпионат республики по боксу среди школьников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–М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асюков Вася- 1 место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Филиппов Дима – 2 место 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Турнир по боксу им. С.Никитина – Захаров С.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Республиканский пробег памяти Н.Н.Платонова</w:t>
            </w:r>
          </w:p>
          <w:p w:rsidR="00B26C26" w:rsidRDefault="00B26C2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Козлов К. –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место </w:t>
            </w:r>
          </w:p>
        </w:tc>
      </w:tr>
    </w:tbl>
    <w:p w:rsidR="00B26C26" w:rsidRDefault="00B26C26" w:rsidP="00B26C26">
      <w:pPr>
        <w:jc w:val="center"/>
        <w:rPr>
          <w:b/>
          <w:bCs/>
          <w:i/>
        </w:rPr>
      </w:pPr>
    </w:p>
    <w:p w:rsidR="00B26C26" w:rsidRDefault="00B26C26" w:rsidP="00B26C26">
      <w:pPr>
        <w:jc w:val="center"/>
        <w:rPr>
          <w:b/>
          <w:bCs/>
          <w:i/>
        </w:rPr>
      </w:pPr>
      <w:r>
        <w:rPr>
          <w:b/>
          <w:bCs/>
          <w:i/>
        </w:rPr>
        <w:t>Раздел 2.</w:t>
      </w:r>
    </w:p>
    <w:p w:rsidR="00B26C26" w:rsidRDefault="00B26C26" w:rsidP="00B26C26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Сведения об итоговой аттестации выпускников </w:t>
      </w:r>
    </w:p>
    <w:p w:rsidR="00B26C26" w:rsidRDefault="00B26C26" w:rsidP="00B26C26">
      <w:pPr>
        <w:jc w:val="center"/>
        <w:rPr>
          <w:b/>
          <w:bCs/>
          <w:i/>
        </w:rPr>
      </w:pPr>
      <w:r>
        <w:rPr>
          <w:b/>
          <w:bCs/>
          <w:i/>
        </w:rPr>
        <w:t>Муниципального бюджетного общеобразовательного учреждения «Покровская средняя общеобразовательная школа №4» с углубленным изучением отдельных предметов» МР «</w:t>
      </w:r>
      <w:proofErr w:type="spellStart"/>
      <w:r>
        <w:rPr>
          <w:b/>
          <w:bCs/>
          <w:i/>
        </w:rPr>
        <w:t>Хангаласский</w:t>
      </w:r>
      <w:proofErr w:type="spellEnd"/>
      <w:r>
        <w:rPr>
          <w:b/>
          <w:bCs/>
          <w:i/>
        </w:rPr>
        <w:t xml:space="preserve"> улус» РС (Я).</w:t>
      </w:r>
    </w:p>
    <w:p w:rsidR="00B26C26" w:rsidRDefault="00B26C26" w:rsidP="00B26C26">
      <w:pPr>
        <w:jc w:val="center"/>
        <w:rPr>
          <w:b/>
          <w:bCs/>
          <w:i/>
        </w:rPr>
      </w:pPr>
      <w:r>
        <w:rPr>
          <w:b/>
          <w:bCs/>
          <w:i/>
        </w:rPr>
        <w:t>(наименование ОУ в соответствии с Уставом)</w:t>
      </w:r>
    </w:p>
    <w:p w:rsidR="00B26C26" w:rsidRDefault="00B26C26" w:rsidP="00B26C26">
      <w:pPr>
        <w:jc w:val="center"/>
        <w:rPr>
          <w:b/>
          <w:bCs/>
          <w:i/>
        </w:rPr>
      </w:pPr>
      <w:r>
        <w:rPr>
          <w:b/>
          <w:bCs/>
          <w:i/>
        </w:rPr>
        <w:t>Раздел 2.</w:t>
      </w:r>
    </w:p>
    <w:p w:rsidR="00B26C26" w:rsidRDefault="00B26C26" w:rsidP="00B26C26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Сведения об итоговой аттестации выпускников </w:t>
      </w:r>
    </w:p>
    <w:p w:rsidR="00B26C26" w:rsidRDefault="00B26C26" w:rsidP="00B26C26">
      <w:pPr>
        <w:jc w:val="center"/>
        <w:rPr>
          <w:b/>
          <w:bCs/>
          <w:i/>
        </w:rPr>
      </w:pPr>
      <w:r>
        <w:rPr>
          <w:b/>
          <w:bCs/>
          <w:i/>
        </w:rPr>
        <w:t>(наименование ОУ в соответствии с Уставом)</w:t>
      </w:r>
    </w:p>
    <w:p w:rsidR="00B26C26" w:rsidRDefault="00B26C26" w:rsidP="00B26C26">
      <w:pPr>
        <w:jc w:val="center"/>
        <w:rPr>
          <w:bCs/>
        </w:rPr>
      </w:pPr>
    </w:p>
    <w:p w:rsidR="00B26C26" w:rsidRDefault="00B26C26" w:rsidP="00B26C26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Контингент выпускников по годам и ступеням обучения</w:t>
      </w:r>
    </w:p>
    <w:p w:rsidR="00B26C26" w:rsidRDefault="00B26C26" w:rsidP="00B26C26">
      <w:pPr>
        <w:ind w:left="720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2"/>
        <w:gridCol w:w="2167"/>
        <w:gridCol w:w="2167"/>
        <w:gridCol w:w="2167"/>
      </w:tblGrid>
      <w:tr w:rsidR="00B26C26" w:rsidTr="00B26C26"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Пример, наименование и направление дифференциации выпускных классов по ступеням обучения</w:t>
            </w:r>
          </w:p>
        </w:tc>
        <w:tc>
          <w:tcPr>
            <w:tcW w:w="6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 выпускников (наконец каждого учебного года)</w:t>
            </w:r>
          </w:p>
        </w:tc>
      </w:tr>
      <w:tr w:rsidR="00B26C26" w:rsidTr="00B26C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bCs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2008-2009 учебный год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2009-2010 учебный год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2010-2011 учебный год</w:t>
            </w:r>
          </w:p>
        </w:tc>
      </w:tr>
      <w:tr w:rsidR="00B26C26" w:rsidTr="00B26C26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</w:tbl>
    <w:p w:rsidR="00B26C26" w:rsidRDefault="00B26C26" w:rsidP="00B26C26">
      <w:pPr>
        <w:ind w:left="720"/>
        <w:jc w:val="both"/>
        <w:rPr>
          <w:bCs/>
        </w:rPr>
      </w:pPr>
    </w:p>
    <w:p w:rsidR="00B26C26" w:rsidRDefault="00B26C26" w:rsidP="00B26C26">
      <w:pPr>
        <w:ind w:left="720"/>
        <w:jc w:val="both"/>
        <w:rPr>
          <w:bCs/>
        </w:rPr>
      </w:pPr>
    </w:p>
    <w:p w:rsidR="00B26C26" w:rsidRDefault="00B26C26" w:rsidP="00B26C26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Формы проведения итоговой аттестации выпускников основной  средней школы</w:t>
      </w:r>
    </w:p>
    <w:p w:rsidR="00B26C26" w:rsidRDefault="00B26C26" w:rsidP="00B26C26">
      <w:pPr>
        <w:ind w:left="720"/>
        <w:jc w:val="both"/>
        <w:rPr>
          <w:bCs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51"/>
        <w:gridCol w:w="576"/>
        <w:gridCol w:w="551"/>
        <w:gridCol w:w="551"/>
        <w:gridCol w:w="551"/>
        <w:gridCol w:w="576"/>
        <w:gridCol w:w="551"/>
        <w:gridCol w:w="551"/>
        <w:gridCol w:w="551"/>
        <w:gridCol w:w="551"/>
        <w:gridCol w:w="551"/>
        <w:gridCol w:w="551"/>
      </w:tblGrid>
      <w:tr w:rsidR="00B26C26" w:rsidTr="00B26C26"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Формы итоговой аттестации</w:t>
            </w:r>
          </w:p>
        </w:tc>
        <w:tc>
          <w:tcPr>
            <w:tcW w:w="2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2008-2009 учебный год</w:t>
            </w:r>
          </w:p>
        </w:tc>
        <w:tc>
          <w:tcPr>
            <w:tcW w:w="2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2009-2010 учебный год</w:t>
            </w:r>
          </w:p>
        </w:tc>
        <w:tc>
          <w:tcPr>
            <w:tcW w:w="2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2010-2011 учебный год</w:t>
            </w:r>
          </w:p>
        </w:tc>
      </w:tr>
      <w:tr w:rsidR="00B26C26" w:rsidTr="00B26C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bCs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9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11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9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11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9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11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</w:tr>
      <w:tr w:rsidR="00B26C26" w:rsidTr="00B26C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</w:tr>
      <w:tr w:rsidR="00B26C26" w:rsidTr="00B26C26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новой форме (ГИА)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26C26" w:rsidTr="00B26C26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Устные экзамены (</w:t>
            </w:r>
            <w:proofErr w:type="spellStart"/>
            <w:r>
              <w:rPr>
                <w:bCs/>
                <w:lang w:eastAsia="en-US"/>
              </w:rPr>
              <w:t>трад</w:t>
            </w:r>
            <w:proofErr w:type="spellEnd"/>
            <w:r>
              <w:rPr>
                <w:bCs/>
                <w:lang w:eastAsia="en-US"/>
              </w:rPr>
              <w:t>.)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26C26" w:rsidTr="00B26C26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Письменные экзамены (</w:t>
            </w:r>
            <w:proofErr w:type="spellStart"/>
            <w:r>
              <w:rPr>
                <w:bCs/>
                <w:lang w:eastAsia="en-US"/>
              </w:rPr>
              <w:t>трад</w:t>
            </w:r>
            <w:proofErr w:type="spellEnd"/>
            <w:r>
              <w:rPr>
                <w:bCs/>
                <w:lang w:eastAsia="en-US"/>
              </w:rPr>
              <w:t>.)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26C26" w:rsidTr="00B26C26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 (</w:t>
            </w:r>
            <w:proofErr w:type="spellStart"/>
            <w:r>
              <w:rPr>
                <w:bCs/>
                <w:lang w:eastAsia="en-US"/>
              </w:rPr>
              <w:t>трад</w:t>
            </w:r>
            <w:proofErr w:type="spellEnd"/>
            <w:r>
              <w:rPr>
                <w:bCs/>
                <w:lang w:eastAsia="en-US"/>
              </w:rPr>
              <w:t>.)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26C26" w:rsidTr="00B26C26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Защита выпускных работ </w:t>
            </w:r>
            <w:r>
              <w:rPr>
                <w:bCs/>
                <w:lang w:eastAsia="en-US"/>
              </w:rPr>
              <w:lastRenderedPageBreak/>
              <w:t>(рефератов) (</w:t>
            </w:r>
            <w:proofErr w:type="spellStart"/>
            <w:r>
              <w:rPr>
                <w:bCs/>
                <w:lang w:eastAsia="en-US"/>
              </w:rPr>
              <w:t>трад</w:t>
            </w:r>
            <w:proofErr w:type="spellEnd"/>
            <w:r>
              <w:rPr>
                <w:bCs/>
                <w:lang w:eastAsia="en-US"/>
              </w:rPr>
              <w:t>.)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26C26" w:rsidTr="00B26C26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Собеседование (</w:t>
            </w:r>
            <w:proofErr w:type="spellStart"/>
            <w:r>
              <w:rPr>
                <w:bCs/>
                <w:lang w:eastAsia="en-US"/>
              </w:rPr>
              <w:t>трад</w:t>
            </w:r>
            <w:proofErr w:type="spellEnd"/>
            <w:r>
              <w:rPr>
                <w:bCs/>
                <w:lang w:eastAsia="en-US"/>
              </w:rPr>
              <w:t>.)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B26C26" w:rsidRDefault="00B26C26" w:rsidP="00B26C26">
      <w:pPr>
        <w:ind w:left="720"/>
        <w:jc w:val="both"/>
        <w:rPr>
          <w:bCs/>
        </w:rPr>
      </w:pPr>
    </w:p>
    <w:p w:rsidR="00B26C26" w:rsidRDefault="00B26C26" w:rsidP="00B26C26">
      <w:pPr>
        <w:jc w:val="both"/>
        <w:rPr>
          <w:bCs/>
        </w:rPr>
      </w:pPr>
    </w:p>
    <w:p w:rsidR="00B26C26" w:rsidRDefault="00B26C26" w:rsidP="00B26C26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Количество выпускников, получивших медали по окончанию средней школы</w:t>
      </w:r>
    </w:p>
    <w:p w:rsidR="00B26C26" w:rsidRDefault="00B26C26" w:rsidP="00B26C26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26C26" w:rsidTr="00B26C2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2008-2009 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2009-2010 учебный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2010-2011 учебный год</w:t>
            </w:r>
          </w:p>
        </w:tc>
      </w:tr>
      <w:tr w:rsidR="00B26C26" w:rsidTr="00B26C2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0/7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0/15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1/8</w:t>
            </w:r>
          </w:p>
        </w:tc>
      </w:tr>
    </w:tbl>
    <w:p w:rsidR="00B26C26" w:rsidRDefault="00B26C26" w:rsidP="00B26C26">
      <w:pPr>
        <w:jc w:val="both"/>
        <w:rPr>
          <w:bCs/>
        </w:rPr>
      </w:pPr>
    </w:p>
    <w:p w:rsidR="00B26C26" w:rsidRDefault="00B26C26" w:rsidP="00B26C26">
      <w:pPr>
        <w:jc w:val="both"/>
        <w:rPr>
          <w:bCs/>
        </w:rPr>
      </w:pPr>
      <w:r>
        <w:rPr>
          <w:bCs/>
          <w:u w:val="single"/>
        </w:rPr>
        <w:t>Примечание:</w:t>
      </w:r>
      <w:r>
        <w:rPr>
          <w:bCs/>
        </w:rPr>
        <w:t xml:space="preserve"> вносить в абсолютных единицах через дробь к общему количеству выпускников.</w:t>
      </w:r>
    </w:p>
    <w:p w:rsidR="00B26C26" w:rsidRDefault="00B26C26" w:rsidP="00B26C26">
      <w:pPr>
        <w:jc w:val="both"/>
        <w:rPr>
          <w:bCs/>
        </w:rPr>
      </w:pPr>
    </w:p>
    <w:p w:rsidR="00B26C26" w:rsidRDefault="00B26C26" w:rsidP="00B26C26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Участие в олимпиадах</w:t>
      </w:r>
    </w:p>
    <w:p w:rsidR="00B26C26" w:rsidRDefault="00B26C26" w:rsidP="00B26C26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1287"/>
        <w:gridCol w:w="1252"/>
        <w:gridCol w:w="1287"/>
        <w:gridCol w:w="1252"/>
        <w:gridCol w:w="1299"/>
        <w:gridCol w:w="1253"/>
      </w:tblGrid>
      <w:tr w:rsidR="00B26C26" w:rsidTr="00B26C26"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Предметы</w:t>
            </w:r>
          </w:p>
        </w:tc>
        <w:tc>
          <w:tcPr>
            <w:tcW w:w="7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 участников в абсолютных единицах, через дробь кол-во призеров из них, % призеров от кол-ва участников от ОУ</w:t>
            </w:r>
          </w:p>
        </w:tc>
      </w:tr>
      <w:tr w:rsidR="00B26C26" w:rsidTr="00B26C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bCs/>
                <w:lang w:eastAsia="en-US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2009-2010 учебный год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2010-2011 учебный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2011-2012 учебный год</w:t>
            </w:r>
          </w:p>
        </w:tc>
      </w:tr>
      <w:tr w:rsidR="00B26C26" w:rsidTr="00B26C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–12/10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Улус.-10/2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–14/6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Улус.-6/4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–18/6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Улус.-8/7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Регион.-2/0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–13/6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Улус.-6/0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–10/3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Улус.-3/2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–16/8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Улус.-8/3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Математика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–17/5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Улус.-5/1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–24/3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Улус.-3/2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–17/1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Улус.-1/0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Физика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–14/0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–9/0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Химия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–10/4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Улус.-4/0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–11/2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Улус.-2/0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География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–12/3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Улус.-3/1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–21/5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Улус.-5/2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–21/4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Улус.-4/0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Краеведение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–3/3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биология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–8/1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Улус.-1/0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–22/4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Улус.-4/0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–14/6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Улус.-6/2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История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</w:t>
            </w:r>
            <w:r>
              <w:rPr>
                <w:bCs/>
                <w:lang w:eastAsia="en-US"/>
              </w:rPr>
              <w:lastRenderedPageBreak/>
              <w:t>11/11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Улус.-11/1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100%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Город. –</w:t>
            </w:r>
            <w:r>
              <w:rPr>
                <w:bCs/>
                <w:lang w:eastAsia="en-US"/>
              </w:rPr>
              <w:lastRenderedPageBreak/>
              <w:t>9/2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Улус.-2/0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18%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Обществознание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–20/5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Улус.-5/0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–6/0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Право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–6/4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Улус.-4/3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–7/2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Улус.-2/0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29%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–6/3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Улус.-3/0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Экономика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–2/2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Улус.-2/0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ОБЖ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–4/3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Улус.-3/1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Регион.1/0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Якутский язык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3/3 –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Улус.4/4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Регион.1/1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КНР</w:t>
            </w:r>
            <w:proofErr w:type="gramStart"/>
            <w:r>
              <w:rPr>
                <w:bCs/>
                <w:lang w:eastAsia="en-US"/>
              </w:rPr>
              <w:t>С(</w:t>
            </w:r>
            <w:proofErr w:type="gramEnd"/>
            <w:r>
              <w:rPr>
                <w:bCs/>
                <w:lang w:eastAsia="en-US"/>
              </w:rPr>
              <w:t>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–3/2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–3/3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Улус.-3/0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–3/2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Технология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–9/6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Улус.-6/1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–21/11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Улус.-11/0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–31/25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Улус.-20/0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Экология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–2/2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Улус.-1/1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</w:tc>
      </w:tr>
      <w:tr w:rsidR="00B26C26" w:rsidTr="00B26C2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Черчение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Город. –2/2</w:t>
            </w: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Улус.-2/0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</w:tc>
      </w:tr>
    </w:tbl>
    <w:p w:rsidR="00B26C26" w:rsidRDefault="00B26C26" w:rsidP="00B26C26">
      <w:pPr>
        <w:jc w:val="both"/>
        <w:rPr>
          <w:bCs/>
        </w:rPr>
      </w:pPr>
    </w:p>
    <w:p w:rsidR="00B26C26" w:rsidRDefault="00B26C26" w:rsidP="00B26C26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Сводная ведомость выпускников, поступивших в различные учебные заведения</w:t>
      </w:r>
    </w:p>
    <w:p w:rsidR="00B26C26" w:rsidRDefault="00B26C26" w:rsidP="00B26C26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222"/>
        <w:gridCol w:w="1212"/>
        <w:gridCol w:w="1221"/>
        <w:gridCol w:w="1212"/>
        <w:gridCol w:w="1201"/>
        <w:gridCol w:w="1234"/>
      </w:tblGrid>
      <w:tr w:rsidR="00B26C26" w:rsidTr="00B26C26"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учебного заведения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2008-2009 учебный год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2009-2010 учебный год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2010-2011 учебный год</w:t>
            </w:r>
          </w:p>
        </w:tc>
      </w:tr>
      <w:tr w:rsidR="00B26C26" w:rsidTr="00B26C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bCs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К-во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</w:tr>
      <w:tr w:rsidR="00B26C26" w:rsidTr="00B26C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Государственный ВУЗ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</w:tr>
      <w:tr w:rsidR="00B26C26" w:rsidTr="00B26C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Негосударственный  ВУЗ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12.5</w:t>
            </w:r>
          </w:p>
        </w:tc>
      </w:tr>
      <w:tr w:rsidR="00B26C26" w:rsidTr="00B26C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Техникумы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12.5</w:t>
            </w:r>
          </w:p>
        </w:tc>
      </w:tr>
      <w:tr w:rsidR="00B26C26" w:rsidTr="00B26C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Колледжи и др.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</w:tr>
    </w:tbl>
    <w:p w:rsidR="00B26C26" w:rsidRDefault="00B26C26" w:rsidP="00B26C26">
      <w:pPr>
        <w:jc w:val="both"/>
        <w:rPr>
          <w:bCs/>
        </w:rPr>
      </w:pPr>
    </w:p>
    <w:p w:rsidR="00B26C26" w:rsidRDefault="00B26C26" w:rsidP="00B26C26">
      <w:pPr>
        <w:ind w:left="360"/>
        <w:jc w:val="both"/>
        <w:rPr>
          <w:bCs/>
        </w:rPr>
      </w:pPr>
    </w:p>
    <w:p w:rsidR="00B26C26" w:rsidRDefault="00B26C26" w:rsidP="00B26C26">
      <w:pPr>
        <w:ind w:left="360"/>
        <w:jc w:val="both"/>
        <w:rPr>
          <w:bCs/>
        </w:rPr>
      </w:pPr>
    </w:p>
    <w:p w:rsidR="00B26C26" w:rsidRDefault="00B26C26" w:rsidP="00B26C26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Итоги единого государственного экзамена (за последние три года)</w:t>
      </w:r>
    </w:p>
    <w:p w:rsidR="00B26C26" w:rsidRDefault="00B26C26" w:rsidP="00B26C26">
      <w:pPr>
        <w:ind w:left="360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9"/>
        <w:gridCol w:w="1888"/>
        <w:gridCol w:w="1035"/>
        <w:gridCol w:w="1035"/>
        <w:gridCol w:w="1035"/>
        <w:gridCol w:w="1036"/>
        <w:gridCol w:w="1112"/>
        <w:gridCol w:w="1111"/>
      </w:tblGrid>
      <w:tr w:rsidR="00B26C26" w:rsidTr="00B26C26"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учащихся, сдававших ЕГЭ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Предмет</w:t>
            </w:r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Сдали на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% </w:t>
            </w:r>
            <w:proofErr w:type="spellStart"/>
            <w:r>
              <w:rPr>
                <w:bCs/>
                <w:lang w:eastAsia="en-US"/>
              </w:rPr>
              <w:t>успев-ти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Средний балл</w:t>
            </w:r>
          </w:p>
        </w:tc>
      </w:tr>
      <w:tr w:rsidR="00B26C26" w:rsidTr="00B26C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«5»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«4»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«3»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bCs/>
                <w:lang w:eastAsia="en-US"/>
              </w:rPr>
            </w:pP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2008-09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география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2009-2010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50,6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32,6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биология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49,5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2010-2011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41,4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2011-12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Русский язык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26C26" w:rsidTr="00B26C26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B26C26" w:rsidRDefault="00B26C26" w:rsidP="00B26C26">
      <w:pPr>
        <w:jc w:val="both"/>
        <w:rPr>
          <w:bCs/>
        </w:rPr>
      </w:pPr>
    </w:p>
    <w:p w:rsidR="00B26C26" w:rsidRDefault="00B26C26" w:rsidP="00B26C26">
      <w:pPr>
        <w:jc w:val="both"/>
        <w:rPr>
          <w:bCs/>
        </w:rPr>
      </w:pPr>
    </w:p>
    <w:p w:rsidR="00B26C26" w:rsidRDefault="00B26C26" w:rsidP="00B26C26"/>
    <w:p w:rsidR="00B26C26" w:rsidRDefault="00B26C26" w:rsidP="00B26C26">
      <w:pPr>
        <w:jc w:val="center"/>
        <w:rPr>
          <w:b/>
          <w:bCs/>
          <w:i/>
        </w:rPr>
      </w:pPr>
    </w:p>
    <w:p w:rsidR="00B26C26" w:rsidRDefault="00B26C26" w:rsidP="00B26C26">
      <w:pPr>
        <w:jc w:val="center"/>
        <w:rPr>
          <w:bCs/>
        </w:rPr>
      </w:pPr>
    </w:p>
    <w:p w:rsidR="00B26C26" w:rsidRDefault="00B26C26" w:rsidP="00B26C26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Контингент выпускников по годам и ступеням обучения</w:t>
      </w:r>
    </w:p>
    <w:p w:rsidR="00B26C26" w:rsidRDefault="00B26C26" w:rsidP="00B26C26">
      <w:pPr>
        <w:ind w:left="720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2"/>
        <w:gridCol w:w="2167"/>
        <w:gridCol w:w="2167"/>
        <w:gridCol w:w="2167"/>
      </w:tblGrid>
      <w:tr w:rsidR="00B26C26" w:rsidTr="00B26C26"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Пример, наименование и направление дифференциации выпускных классов по ступеням обучения</w:t>
            </w:r>
          </w:p>
        </w:tc>
        <w:tc>
          <w:tcPr>
            <w:tcW w:w="6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 выпускников (наконец каждого учебного года)</w:t>
            </w:r>
          </w:p>
        </w:tc>
      </w:tr>
      <w:tr w:rsidR="00B26C26" w:rsidTr="00B26C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bCs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2008-2009 учебный год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2009-2010 учебный год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2010-2011 учебный год</w:t>
            </w:r>
          </w:p>
        </w:tc>
      </w:tr>
      <w:tr w:rsidR="00B26C26" w:rsidTr="00B26C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Начальное общее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B26C26" w:rsidTr="00B26C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общее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</w:tr>
      <w:tr w:rsidR="00B26C26" w:rsidTr="00B26C26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Среднее (полное) общее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</w:tbl>
    <w:p w:rsidR="00B26C26" w:rsidRDefault="00B26C26" w:rsidP="00B26C26">
      <w:pPr>
        <w:ind w:left="720"/>
        <w:jc w:val="both"/>
        <w:rPr>
          <w:bCs/>
        </w:rPr>
      </w:pPr>
    </w:p>
    <w:p w:rsidR="00B26C26" w:rsidRDefault="00B26C26" w:rsidP="00B26C26">
      <w:pPr>
        <w:jc w:val="center"/>
        <w:rPr>
          <w:b/>
          <w:bCs/>
          <w:i/>
        </w:rPr>
      </w:pPr>
      <w:r>
        <w:rPr>
          <w:b/>
          <w:bCs/>
          <w:i/>
        </w:rPr>
        <w:t>4Раздел 3.</w:t>
      </w:r>
    </w:p>
    <w:p w:rsidR="00B26C26" w:rsidRDefault="00B26C26" w:rsidP="00B26C2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Социально-правовая защищенность и медико-социальные условия пребывания участников образовательного процесса (информация).</w:t>
      </w:r>
    </w:p>
    <w:p w:rsidR="00B26C26" w:rsidRDefault="00B26C26" w:rsidP="00B26C26">
      <w:pPr>
        <w:ind w:left="720"/>
        <w:jc w:val="both"/>
        <w:rPr>
          <w:bCs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B26C26" w:rsidTr="00B26C26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Контингент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- 123</w:t>
            </w:r>
          </w:p>
        </w:tc>
      </w:tr>
      <w:tr w:rsidR="00B26C26" w:rsidTr="00B26C26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26C26" w:rsidTr="00B26C26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 – психологическая работа:  психолог -1 ст., социальный педагог – 1ст.</w:t>
            </w:r>
          </w:p>
        </w:tc>
      </w:tr>
      <w:tr w:rsidR="00B26C26" w:rsidTr="00B26C26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профилактического медицинского обслуживания (данные о мед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абинетах)</w:t>
            </w:r>
          </w:p>
          <w:p w:rsidR="00B26C26" w:rsidRDefault="00B26C26">
            <w:pPr>
              <w:spacing w:line="276" w:lineRule="auto"/>
              <w:ind w:lef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имеется медицинский кабинет лицензия № ФС-14-01-000508 от 29 апреля 2010г., выданный Федеральной службой по надзору в сфере здравоохранения и социального развития. </w:t>
            </w:r>
          </w:p>
        </w:tc>
      </w:tr>
      <w:tr w:rsidR="00B26C26" w:rsidTr="00B26C2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Обучающихся (воспитанников) педагогов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счет ОУ или учредителя:</w:t>
            </w:r>
          </w:p>
        </w:tc>
      </w:tr>
      <w:tr w:rsidR="00B26C26" w:rsidTr="00B26C26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физкультурно-оздоровительной работы (вне учебного расписания на добровольной основе: бассейн, тренажерный зал, спортивные секции и т.п.):</w:t>
            </w:r>
          </w:p>
          <w:p w:rsidR="00B26C26" w:rsidRDefault="00B26C26">
            <w:pPr>
              <w:spacing w:line="276" w:lineRule="auto"/>
              <w:ind w:lef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секции  охват – 100%</w:t>
            </w:r>
          </w:p>
        </w:tc>
      </w:tr>
    </w:tbl>
    <w:p w:rsidR="00B26C26" w:rsidRDefault="00B26C26" w:rsidP="00B26C26">
      <w:pPr>
        <w:ind w:left="360"/>
        <w:jc w:val="both"/>
      </w:pPr>
    </w:p>
    <w:p w:rsidR="00B26C26" w:rsidRDefault="00B26C26" w:rsidP="00B26C26">
      <w:pPr>
        <w:numPr>
          <w:ilvl w:val="0"/>
          <w:numId w:val="3"/>
        </w:numPr>
        <w:jc w:val="both"/>
      </w:pPr>
      <w:r>
        <w:t>Данные по травматизму среди обучающихся (воспитанники) ОУ за 3 предыдущих учебных года (указать число случаев потребовавших медицинское вмешательство и оформленных актом Н-3)</w:t>
      </w:r>
    </w:p>
    <w:p w:rsidR="00B26C26" w:rsidRDefault="00B26C26" w:rsidP="00B26C26">
      <w:pPr>
        <w:ind w:left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2008-2009 учебный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2009-2010 учебный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2010-2011 учебный год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уроках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переменах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26C26" w:rsidTr="00B26C2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Другое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B26C26" w:rsidRDefault="00B26C26" w:rsidP="00B26C26">
      <w:pPr>
        <w:jc w:val="both"/>
      </w:pPr>
    </w:p>
    <w:p w:rsidR="00B26C26" w:rsidRDefault="00B26C26" w:rsidP="00B26C26">
      <w:pPr>
        <w:numPr>
          <w:ilvl w:val="0"/>
          <w:numId w:val="3"/>
        </w:numPr>
        <w:jc w:val="both"/>
      </w:pPr>
      <w:r>
        <w:t xml:space="preserve">Доля </w:t>
      </w:r>
      <w:proofErr w:type="gramStart"/>
      <w:r>
        <w:t>обучающихся</w:t>
      </w:r>
      <w:proofErr w:type="gramEnd"/>
      <w:r>
        <w:t xml:space="preserve">, относящихся к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 w:rsidRPr="00B26C26">
        <w:t xml:space="preserve"> </w:t>
      </w:r>
      <w:r>
        <w:t>группе здоровья</w:t>
      </w:r>
    </w:p>
    <w:p w:rsidR="00B26C26" w:rsidRDefault="00B26C26" w:rsidP="00B26C26">
      <w:pPr>
        <w:ind w:left="720"/>
        <w:jc w:val="both"/>
      </w:pPr>
    </w:p>
    <w:tbl>
      <w:tblPr>
        <w:tblW w:w="1048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6"/>
        <w:gridCol w:w="2740"/>
        <w:gridCol w:w="2741"/>
        <w:gridCol w:w="2741"/>
      </w:tblGrid>
      <w:tr w:rsidR="00B26C26" w:rsidTr="00B26C26"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</w:p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учреждения</w:t>
            </w:r>
          </w:p>
        </w:tc>
        <w:tc>
          <w:tcPr>
            <w:tcW w:w="8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Уровни развития детей (количество и процент)</w:t>
            </w:r>
          </w:p>
        </w:tc>
      </w:tr>
      <w:tr w:rsidR="00B26C26" w:rsidTr="00B26C26"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C26" w:rsidRDefault="00B26C26">
            <w:pPr>
              <w:rPr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2008-2009 учебный год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2009-2010 учебный год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 2010-2011 учебный год</w:t>
            </w:r>
          </w:p>
        </w:tc>
      </w:tr>
      <w:tr w:rsidR="00B26C26" w:rsidTr="00B26C2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Начальная школа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88.6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88.7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</w:tr>
      <w:tr w:rsidR="00B26C26" w:rsidTr="00B26C2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Основная школа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90.1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90.1</w:t>
            </w:r>
          </w:p>
        </w:tc>
      </w:tr>
      <w:tr w:rsidR="00B26C26" w:rsidTr="00B26C2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Средняя школа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68.8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C26" w:rsidRDefault="00B2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70.5</w:t>
            </w:r>
          </w:p>
        </w:tc>
      </w:tr>
    </w:tbl>
    <w:p w:rsidR="00B26C26" w:rsidRDefault="00B26C26" w:rsidP="00B26C26">
      <w:pPr>
        <w:ind w:left="360"/>
      </w:pPr>
    </w:p>
    <w:p w:rsidR="00B26C26" w:rsidRDefault="00B26C26" w:rsidP="00B26C26">
      <w:pPr>
        <w:ind w:left="360"/>
      </w:pPr>
    </w:p>
    <w:p w:rsidR="0021134F" w:rsidRDefault="0021134F"/>
    <w:sectPr w:rsidR="0021134F" w:rsidSect="0021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A7559"/>
    <w:multiLevelType w:val="multilevel"/>
    <w:tmpl w:val="43E88E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29005AE"/>
    <w:multiLevelType w:val="hybridMultilevel"/>
    <w:tmpl w:val="9AA0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72090"/>
    <w:multiLevelType w:val="hybridMultilevel"/>
    <w:tmpl w:val="9476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D4019"/>
    <w:multiLevelType w:val="hybridMultilevel"/>
    <w:tmpl w:val="8678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26C26"/>
    <w:rsid w:val="0021134F"/>
    <w:rsid w:val="004C1247"/>
    <w:rsid w:val="005812A1"/>
    <w:rsid w:val="00B2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C26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link w:val="20"/>
    <w:semiHidden/>
    <w:unhideWhenUsed/>
    <w:qFormat/>
    <w:rsid w:val="00B26C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2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B26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semiHidden/>
    <w:unhideWhenUsed/>
    <w:rsid w:val="00B26C26"/>
    <w:pPr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B26C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B26C26"/>
    <w:pPr>
      <w:ind w:firstLine="70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B26C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26C26"/>
    <w:pPr>
      <w:snapToGrid w:val="0"/>
    </w:pPr>
    <w:rPr>
      <w:color w:val="000000"/>
      <w:sz w:val="18"/>
      <w:szCs w:val="20"/>
    </w:rPr>
  </w:style>
  <w:style w:type="character" w:customStyle="1" w:styleId="22">
    <w:name w:val="Основной текст 2 Знак"/>
    <w:basedOn w:val="a0"/>
    <w:link w:val="21"/>
    <w:rsid w:val="00B26C26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B26C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26C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B26C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Митрофановна</dc:creator>
  <cp:lastModifiedBy>Людмила Митрофановна</cp:lastModifiedBy>
  <cp:revision>1</cp:revision>
  <dcterms:created xsi:type="dcterms:W3CDTF">2013-05-13T08:30:00Z</dcterms:created>
  <dcterms:modified xsi:type="dcterms:W3CDTF">2013-05-13T08:45:00Z</dcterms:modified>
</cp:coreProperties>
</file>